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DE95" w14:textId="5AC4807F" w:rsidR="00715FF8" w:rsidRDefault="00B106D9" w:rsidP="00715FF8">
      <w:pPr>
        <w:autoSpaceDE w:val="0"/>
        <w:autoSpaceDN w:val="0"/>
        <w:adjustRightInd w:val="0"/>
        <w:jc w:val="both"/>
        <w:rPr>
          <w:rFonts w:ascii="Arial" w:hAnsi="Arial" w:cs="Arial"/>
          <w:sz w:val="28"/>
          <w:szCs w:val="28"/>
        </w:rPr>
      </w:pPr>
      <w:r>
        <w:rPr>
          <w:rFonts w:ascii="Arial" w:hAnsi="Arial" w:cs="Arial"/>
          <w:b/>
          <w:sz w:val="28"/>
          <w:szCs w:val="28"/>
        </w:rPr>
        <w:br/>
      </w:r>
      <w:r>
        <w:rPr>
          <w:noProof/>
          <w:bdr w:val="none" w:sz="0" w:space="0" w:color="auto" w:frame="1"/>
        </w:rPr>
        <w:drawing>
          <wp:anchor distT="0" distB="0" distL="114300" distR="114300" simplePos="0" relativeHeight="251662336" behindDoc="0" locked="0" layoutInCell="1" allowOverlap="1" wp14:anchorId="5D580609" wp14:editId="5E44BF3E">
            <wp:simplePos x="0" y="0"/>
            <wp:positionH relativeFrom="margin">
              <wp:align>left</wp:align>
            </wp:positionH>
            <wp:positionV relativeFrom="margin">
              <wp:align>top</wp:align>
            </wp:positionV>
            <wp:extent cx="927100" cy="787400"/>
            <wp:effectExtent l="0" t="0" r="6350" b="0"/>
            <wp:wrapSquare wrapText="bothSides"/>
            <wp:docPr id="3" name="Image 3" descr="https://lh5.googleusercontent.com/fIZW0eNDw2pDpWDCdI7H9KlVUSq4o5W9FhgbecWhPdusmwH9EbOf_i1TSRuBlGVMbPWCzFA3kEoeieK2XzJyzztp_w7u2Myn_b4DrtKZYsEbi7PkLLT6FtwGMibd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IZW0eNDw2pDpWDCdI7H9KlVUSq4o5W9FhgbecWhPdusmwH9EbOf_i1TSRuBlGVMbPWCzFA3kEoeieK2XzJyzztp_w7u2Myn_b4DrtKZYsEbi7PkLLT6FtwGMibdC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787400"/>
                    </a:xfrm>
                    <a:prstGeom prst="rect">
                      <a:avLst/>
                    </a:prstGeom>
                    <a:noFill/>
                    <a:ln>
                      <a:noFill/>
                    </a:ln>
                  </pic:spPr>
                </pic:pic>
              </a:graphicData>
            </a:graphic>
          </wp:anchor>
        </w:drawing>
      </w:r>
      <w:r w:rsidR="00715FF8" w:rsidRPr="00275258">
        <w:rPr>
          <w:rFonts w:ascii="Arial" w:hAnsi="Arial" w:cs="Arial"/>
          <w:b/>
          <w:sz w:val="28"/>
          <w:szCs w:val="28"/>
        </w:rPr>
        <w:t>Meneuse des improvisations</w:t>
      </w:r>
      <w:r w:rsidR="00715FF8" w:rsidRPr="00275258">
        <w:rPr>
          <w:rFonts w:ascii="Arial" w:hAnsi="Arial" w:cs="Arial"/>
          <w:sz w:val="28"/>
          <w:szCs w:val="28"/>
        </w:rPr>
        <w:t xml:space="preserve"> </w:t>
      </w:r>
    </w:p>
    <w:p w14:paraId="1E5DA020" w14:textId="77777777" w:rsidR="00963956" w:rsidRDefault="00963956" w:rsidP="00715FF8">
      <w:pPr>
        <w:autoSpaceDE w:val="0"/>
        <w:autoSpaceDN w:val="0"/>
        <w:adjustRightInd w:val="0"/>
        <w:jc w:val="both"/>
        <w:rPr>
          <w:rFonts w:ascii="Arial" w:hAnsi="Arial" w:cs="Arial"/>
          <w:b/>
          <w:bCs/>
        </w:rPr>
      </w:pPr>
    </w:p>
    <w:p w14:paraId="5A6CEA22" w14:textId="77777777" w:rsidR="00B106D9" w:rsidRDefault="00B106D9" w:rsidP="00715FF8">
      <w:pPr>
        <w:autoSpaceDE w:val="0"/>
        <w:autoSpaceDN w:val="0"/>
        <w:adjustRightInd w:val="0"/>
        <w:jc w:val="both"/>
        <w:rPr>
          <w:rFonts w:ascii="Arial" w:hAnsi="Arial" w:cs="Arial"/>
          <w:b/>
          <w:bCs/>
        </w:rPr>
      </w:pPr>
    </w:p>
    <w:p w14:paraId="537F0321" w14:textId="77777777" w:rsidR="00B106D9" w:rsidRDefault="00B106D9" w:rsidP="00715FF8">
      <w:pPr>
        <w:autoSpaceDE w:val="0"/>
        <w:autoSpaceDN w:val="0"/>
        <w:adjustRightInd w:val="0"/>
        <w:jc w:val="both"/>
        <w:rPr>
          <w:rFonts w:ascii="Arial" w:hAnsi="Arial" w:cs="Arial"/>
          <w:b/>
          <w:bCs/>
        </w:rPr>
      </w:pPr>
    </w:p>
    <w:p w14:paraId="57E25789" w14:textId="59209EF5" w:rsidR="00963956" w:rsidRPr="00963956" w:rsidRDefault="00963956" w:rsidP="00715FF8">
      <w:pPr>
        <w:autoSpaceDE w:val="0"/>
        <w:autoSpaceDN w:val="0"/>
        <w:adjustRightInd w:val="0"/>
        <w:jc w:val="both"/>
        <w:rPr>
          <w:rFonts w:ascii="Arial" w:hAnsi="Arial" w:cs="Arial"/>
          <w:b/>
          <w:bCs/>
        </w:rPr>
      </w:pPr>
      <w:r w:rsidRPr="00963956">
        <w:rPr>
          <w:rFonts w:ascii="Arial" w:hAnsi="Arial" w:cs="Arial"/>
          <w:b/>
          <w:bCs/>
        </w:rPr>
        <w:t>Préparation</w:t>
      </w:r>
    </w:p>
    <w:p w14:paraId="6C875CB2" w14:textId="77777777" w:rsidR="00955689" w:rsidRPr="00275258" w:rsidRDefault="00955689" w:rsidP="00715FF8">
      <w:pPr>
        <w:autoSpaceDE w:val="0"/>
        <w:autoSpaceDN w:val="0"/>
        <w:adjustRightInd w:val="0"/>
        <w:jc w:val="both"/>
        <w:rPr>
          <w:rFonts w:ascii="Arial" w:hAnsi="Arial" w:cs="Arial"/>
          <w:sz w:val="28"/>
          <w:szCs w:val="28"/>
        </w:rPr>
      </w:pPr>
    </w:p>
    <w:p w14:paraId="58D8C20F" w14:textId="578EFD7F" w:rsidR="00715FF8" w:rsidRDefault="00715FF8" w:rsidP="00715FF8">
      <w:pPr>
        <w:autoSpaceDE w:val="0"/>
        <w:autoSpaceDN w:val="0"/>
        <w:adjustRightInd w:val="0"/>
        <w:jc w:val="both"/>
        <w:rPr>
          <w:rFonts w:ascii="Arial" w:hAnsi="Arial" w:cs="Arial"/>
          <w:sz w:val="20"/>
          <w:szCs w:val="20"/>
        </w:rPr>
      </w:pPr>
      <w:r w:rsidRPr="00164758">
        <w:rPr>
          <w:rFonts w:ascii="Arial" w:hAnsi="Arial" w:cs="Arial"/>
          <w:sz w:val="20"/>
          <w:szCs w:val="20"/>
        </w:rPr>
        <w:t>(</w:t>
      </w:r>
      <w:r w:rsidR="00955689">
        <w:rPr>
          <w:rFonts w:ascii="Arial" w:hAnsi="Arial" w:cs="Arial"/>
          <w:sz w:val="20"/>
          <w:szCs w:val="20"/>
        </w:rPr>
        <w:t>E</w:t>
      </w:r>
      <w:r w:rsidRPr="00164758">
        <w:rPr>
          <w:rFonts w:ascii="Arial" w:hAnsi="Arial" w:cs="Arial"/>
          <w:sz w:val="20"/>
          <w:szCs w:val="20"/>
        </w:rPr>
        <w:t>ntre 1</w:t>
      </w:r>
      <w:r>
        <w:rPr>
          <w:rFonts w:ascii="Arial" w:hAnsi="Arial" w:cs="Arial"/>
          <w:sz w:val="20"/>
          <w:szCs w:val="20"/>
        </w:rPr>
        <w:t>0</w:t>
      </w:r>
      <w:r w:rsidRPr="00164758">
        <w:rPr>
          <w:rFonts w:ascii="Arial" w:hAnsi="Arial" w:cs="Arial"/>
          <w:sz w:val="20"/>
          <w:szCs w:val="20"/>
        </w:rPr>
        <w:t xml:space="preserve"> et </w:t>
      </w:r>
      <w:r>
        <w:rPr>
          <w:rFonts w:ascii="Arial" w:hAnsi="Arial" w:cs="Arial"/>
          <w:sz w:val="20"/>
          <w:szCs w:val="20"/>
        </w:rPr>
        <w:t>15</w:t>
      </w:r>
      <w:r w:rsidRPr="00164758">
        <w:rPr>
          <w:rFonts w:ascii="Arial" w:hAnsi="Arial" w:cs="Arial"/>
          <w:sz w:val="20"/>
          <w:szCs w:val="20"/>
        </w:rPr>
        <w:t xml:space="preserve"> minutes</w:t>
      </w:r>
      <w:r>
        <w:rPr>
          <w:rFonts w:ascii="Arial" w:hAnsi="Arial" w:cs="Arial"/>
          <w:sz w:val="20"/>
          <w:szCs w:val="20"/>
        </w:rPr>
        <w:t>, ou selon le temps imparti dans l’ordre du jour</w:t>
      </w:r>
      <w:r w:rsidR="00955689">
        <w:rPr>
          <w:rFonts w:ascii="Arial" w:hAnsi="Arial" w:cs="Arial"/>
          <w:sz w:val="20"/>
          <w:szCs w:val="20"/>
        </w:rPr>
        <w:t>. Une improvisation prend en moyenne 2 minutes, de la question à la réponse, donc en prévoir 7 à 8)</w:t>
      </w:r>
    </w:p>
    <w:p w14:paraId="0E99A1AE" w14:textId="7B123EA4" w:rsidR="00715FF8" w:rsidRPr="00715FF8" w:rsidRDefault="00715FF8" w:rsidP="00715FF8">
      <w:pPr>
        <w:pStyle w:val="Paragraphedeliste"/>
        <w:numPr>
          <w:ilvl w:val="0"/>
          <w:numId w:val="9"/>
        </w:numPr>
        <w:autoSpaceDE w:val="0"/>
        <w:autoSpaceDN w:val="0"/>
        <w:adjustRightInd w:val="0"/>
        <w:ind w:left="284" w:hanging="284"/>
        <w:jc w:val="both"/>
        <w:rPr>
          <w:rFonts w:ascii="Arial" w:hAnsi="Arial" w:cs="Arial"/>
          <w:sz w:val="20"/>
          <w:szCs w:val="20"/>
        </w:rPr>
      </w:pPr>
      <w:r>
        <w:rPr>
          <w:rFonts w:ascii="Arial" w:hAnsi="Arial" w:cs="Arial"/>
          <w:sz w:val="20"/>
          <w:szCs w:val="20"/>
        </w:rPr>
        <w:t xml:space="preserve"> </w:t>
      </w:r>
      <w:r w:rsidRPr="00715FF8">
        <w:rPr>
          <w:rFonts w:ascii="Arial" w:hAnsi="Arial" w:cs="Arial"/>
          <w:sz w:val="20"/>
          <w:szCs w:val="20"/>
        </w:rPr>
        <w:t>Salutations et présentation du thème (1 min)</w:t>
      </w:r>
    </w:p>
    <w:p w14:paraId="36DC36BA" w14:textId="77777777" w:rsidR="00715FF8" w:rsidRPr="00164758" w:rsidRDefault="00715FF8" w:rsidP="00715FF8">
      <w:pPr>
        <w:numPr>
          <w:ilvl w:val="0"/>
          <w:numId w:val="1"/>
        </w:numPr>
        <w:autoSpaceDE w:val="0"/>
        <w:autoSpaceDN w:val="0"/>
        <w:adjustRightInd w:val="0"/>
        <w:jc w:val="both"/>
        <w:rPr>
          <w:rFonts w:ascii="Arial" w:hAnsi="Arial" w:cs="Arial"/>
          <w:sz w:val="20"/>
          <w:szCs w:val="20"/>
        </w:rPr>
      </w:pPr>
      <w:r>
        <w:rPr>
          <w:rFonts w:ascii="Arial" w:hAnsi="Arial" w:cs="Arial"/>
          <w:sz w:val="20"/>
          <w:szCs w:val="20"/>
        </w:rPr>
        <w:t>Explication du</w:t>
      </w:r>
      <w:r w:rsidRPr="00164758">
        <w:rPr>
          <w:rFonts w:ascii="Arial" w:hAnsi="Arial" w:cs="Arial"/>
          <w:sz w:val="20"/>
          <w:szCs w:val="20"/>
        </w:rPr>
        <w:t xml:space="preserve"> déroulement d</w:t>
      </w:r>
      <w:bookmarkStart w:id="0" w:name="_GoBack"/>
      <w:bookmarkEnd w:id="0"/>
      <w:r w:rsidRPr="00164758">
        <w:rPr>
          <w:rFonts w:ascii="Arial" w:hAnsi="Arial" w:cs="Arial"/>
          <w:sz w:val="20"/>
          <w:szCs w:val="20"/>
        </w:rPr>
        <w:t>es improvisations (</w:t>
      </w:r>
      <w:r>
        <w:rPr>
          <w:rFonts w:ascii="Arial" w:hAnsi="Arial" w:cs="Arial"/>
          <w:sz w:val="20"/>
          <w:szCs w:val="20"/>
        </w:rPr>
        <w:t>1</w:t>
      </w:r>
      <w:r w:rsidRPr="00164758">
        <w:rPr>
          <w:rFonts w:ascii="Arial" w:hAnsi="Arial" w:cs="Arial"/>
          <w:sz w:val="20"/>
          <w:szCs w:val="20"/>
        </w:rPr>
        <w:t xml:space="preserve"> min)</w:t>
      </w:r>
    </w:p>
    <w:p w14:paraId="392C3EFC" w14:textId="77777777" w:rsidR="00715FF8" w:rsidRPr="00164758" w:rsidRDefault="00715FF8" w:rsidP="00715FF8">
      <w:pPr>
        <w:numPr>
          <w:ilvl w:val="0"/>
          <w:numId w:val="1"/>
        </w:numPr>
        <w:autoSpaceDE w:val="0"/>
        <w:autoSpaceDN w:val="0"/>
        <w:adjustRightInd w:val="0"/>
        <w:jc w:val="both"/>
        <w:rPr>
          <w:rFonts w:ascii="Arial" w:hAnsi="Arial" w:cs="Arial"/>
          <w:sz w:val="20"/>
          <w:szCs w:val="20"/>
        </w:rPr>
      </w:pPr>
      <w:r w:rsidRPr="00164758">
        <w:rPr>
          <w:rFonts w:ascii="Arial" w:hAnsi="Arial" w:cs="Arial"/>
          <w:sz w:val="20"/>
          <w:szCs w:val="20"/>
        </w:rPr>
        <w:t>Expli</w:t>
      </w:r>
      <w:r>
        <w:rPr>
          <w:rFonts w:ascii="Arial" w:hAnsi="Arial" w:cs="Arial"/>
          <w:sz w:val="20"/>
          <w:szCs w:val="20"/>
        </w:rPr>
        <w:t>cation d</w:t>
      </w:r>
      <w:r w:rsidRPr="00164758">
        <w:rPr>
          <w:rFonts w:ascii="Arial" w:hAnsi="Arial" w:cs="Arial"/>
          <w:sz w:val="20"/>
          <w:szCs w:val="20"/>
        </w:rPr>
        <w:t>es critères d’évaluation (1 min)</w:t>
      </w:r>
    </w:p>
    <w:p w14:paraId="717912F9" w14:textId="0A24D444" w:rsidR="00715FF8" w:rsidRPr="00164758" w:rsidRDefault="00F90DCD" w:rsidP="00715FF8">
      <w:pPr>
        <w:numPr>
          <w:ilvl w:val="0"/>
          <w:numId w:val="1"/>
        </w:numPr>
        <w:autoSpaceDE w:val="0"/>
        <w:autoSpaceDN w:val="0"/>
        <w:adjustRightInd w:val="0"/>
        <w:jc w:val="both"/>
        <w:rPr>
          <w:rFonts w:ascii="Arial" w:hAnsi="Arial" w:cs="Arial"/>
          <w:sz w:val="20"/>
          <w:szCs w:val="20"/>
        </w:rPr>
      </w:pPr>
      <w:r>
        <w:rPr>
          <w:rFonts w:ascii="Arial" w:hAnsi="Arial" w:cs="Arial"/>
          <w:sz w:val="20"/>
          <w:szCs w:val="20"/>
        </w:rPr>
        <w:t>Improvisations :</w:t>
      </w:r>
      <w:r w:rsidR="00715FF8" w:rsidRPr="00164758">
        <w:rPr>
          <w:rFonts w:ascii="Arial" w:hAnsi="Arial" w:cs="Arial"/>
          <w:sz w:val="20"/>
          <w:szCs w:val="20"/>
        </w:rPr>
        <w:t xml:space="preserve"> mises en situation (entre 1</w:t>
      </w:r>
      <w:r w:rsidR="00715FF8">
        <w:rPr>
          <w:rFonts w:ascii="Arial" w:hAnsi="Arial" w:cs="Arial"/>
          <w:sz w:val="20"/>
          <w:szCs w:val="20"/>
        </w:rPr>
        <w:t>0</w:t>
      </w:r>
      <w:r w:rsidR="00715FF8" w:rsidRPr="00164758">
        <w:rPr>
          <w:rFonts w:ascii="Arial" w:hAnsi="Arial" w:cs="Arial"/>
          <w:sz w:val="20"/>
          <w:szCs w:val="20"/>
        </w:rPr>
        <w:t xml:space="preserve"> et </w:t>
      </w:r>
      <w:r w:rsidR="00715FF8">
        <w:rPr>
          <w:rFonts w:ascii="Arial" w:hAnsi="Arial" w:cs="Arial"/>
          <w:sz w:val="20"/>
          <w:szCs w:val="20"/>
        </w:rPr>
        <w:t>15</w:t>
      </w:r>
      <w:r w:rsidR="00715FF8" w:rsidRPr="00164758">
        <w:rPr>
          <w:rFonts w:ascii="Arial" w:hAnsi="Arial" w:cs="Arial"/>
          <w:sz w:val="20"/>
          <w:szCs w:val="20"/>
        </w:rPr>
        <w:t xml:space="preserve"> min)</w:t>
      </w:r>
    </w:p>
    <w:p w14:paraId="4CD9DAF5" w14:textId="77777777" w:rsidR="00715FF8" w:rsidRPr="00164758" w:rsidRDefault="00715FF8" w:rsidP="00715FF8">
      <w:pPr>
        <w:jc w:val="both"/>
        <w:rPr>
          <w:rFonts w:ascii="Arial" w:hAnsi="Arial" w:cs="Arial"/>
          <w:sz w:val="20"/>
          <w:szCs w:val="20"/>
        </w:rPr>
      </w:pPr>
    </w:p>
    <w:p w14:paraId="5CB1D69F" w14:textId="77777777" w:rsidR="00715FF8" w:rsidRPr="00164758" w:rsidRDefault="00715FF8" w:rsidP="00715FF8">
      <w:pPr>
        <w:autoSpaceDE w:val="0"/>
        <w:autoSpaceDN w:val="0"/>
        <w:adjustRightInd w:val="0"/>
        <w:jc w:val="both"/>
        <w:rPr>
          <w:rFonts w:ascii="Arial" w:hAnsi="Arial" w:cs="Arial"/>
          <w:sz w:val="20"/>
          <w:szCs w:val="20"/>
        </w:rPr>
      </w:pPr>
      <w:r w:rsidRPr="00164758">
        <w:rPr>
          <w:rFonts w:ascii="Arial" w:hAnsi="Arial" w:cs="Arial"/>
          <w:sz w:val="20"/>
          <w:szCs w:val="20"/>
        </w:rPr>
        <w:t>À titre de meneuse des improvisations, vous êtes responsable de mener cette partie qui a pour but de permettre aux membres de parler sans préparation sur un sujet que vous leur présentez. Nous sommes toutes appelées à « improviser » au travail, dans nos rencontres de famille, etc. C’est donc le moment de penser vite et bien.</w:t>
      </w:r>
    </w:p>
    <w:p w14:paraId="2D838800" w14:textId="77777777" w:rsidR="00715FF8" w:rsidRPr="00164758" w:rsidRDefault="00715FF8" w:rsidP="00715FF8">
      <w:pPr>
        <w:autoSpaceDE w:val="0"/>
        <w:autoSpaceDN w:val="0"/>
        <w:adjustRightInd w:val="0"/>
        <w:jc w:val="both"/>
        <w:rPr>
          <w:rFonts w:ascii="Arial" w:hAnsi="Arial" w:cs="Arial"/>
          <w:sz w:val="20"/>
          <w:szCs w:val="20"/>
        </w:rPr>
      </w:pPr>
    </w:p>
    <w:p w14:paraId="2A05339B" w14:textId="45E55E72" w:rsidR="00715FF8" w:rsidRPr="00164758" w:rsidRDefault="00715FF8" w:rsidP="00715FF8">
      <w:pPr>
        <w:autoSpaceDE w:val="0"/>
        <w:autoSpaceDN w:val="0"/>
        <w:adjustRightInd w:val="0"/>
        <w:jc w:val="both"/>
        <w:rPr>
          <w:rFonts w:ascii="Arial" w:hAnsi="Arial" w:cs="Arial"/>
          <w:sz w:val="20"/>
          <w:szCs w:val="20"/>
        </w:rPr>
      </w:pPr>
      <w:r w:rsidRPr="00164758">
        <w:rPr>
          <w:rFonts w:ascii="Arial" w:hAnsi="Arial" w:cs="Arial"/>
          <w:sz w:val="20"/>
          <w:szCs w:val="20"/>
        </w:rPr>
        <w:t xml:space="preserve">Les improvisations servent à </w:t>
      </w:r>
      <w:r w:rsidRPr="00164758">
        <w:rPr>
          <w:rFonts w:ascii="Arial" w:eastAsia="Microsoft JhengHei" w:hAnsi="Arial" w:cs="Arial"/>
          <w:sz w:val="20"/>
          <w:szCs w:val="20"/>
        </w:rPr>
        <w:t>d</w:t>
      </w:r>
      <w:r w:rsidRPr="00164758">
        <w:rPr>
          <w:rFonts w:ascii="Arial" w:hAnsi="Arial" w:cs="Arial"/>
          <w:sz w:val="20"/>
          <w:szCs w:val="20"/>
        </w:rPr>
        <w:t>élier la langue, à clarifier les positions, à apporter des points de vue uniques, à augmenter la capacité d’organiser ses pensées, à habituer les membres à vaincre leur peur et à dire ce qu’</w:t>
      </w:r>
      <w:r w:rsidR="00F90DCD">
        <w:rPr>
          <w:rFonts w:ascii="Arial" w:hAnsi="Arial" w:cs="Arial"/>
          <w:sz w:val="20"/>
          <w:szCs w:val="20"/>
        </w:rPr>
        <w:t>elle</w:t>
      </w:r>
      <w:r w:rsidRPr="00164758">
        <w:rPr>
          <w:rFonts w:ascii="Arial" w:hAnsi="Arial" w:cs="Arial"/>
          <w:sz w:val="20"/>
          <w:szCs w:val="20"/>
        </w:rPr>
        <w:t>s pensent sans embarras et le plus naturellement possible.</w:t>
      </w:r>
    </w:p>
    <w:p w14:paraId="24997F5A" w14:textId="77777777" w:rsidR="00715FF8" w:rsidRPr="00164758" w:rsidRDefault="00715FF8" w:rsidP="00715FF8">
      <w:pPr>
        <w:autoSpaceDE w:val="0"/>
        <w:autoSpaceDN w:val="0"/>
        <w:adjustRightInd w:val="0"/>
        <w:jc w:val="both"/>
        <w:rPr>
          <w:rFonts w:ascii="Arial" w:hAnsi="Arial" w:cs="Arial"/>
          <w:sz w:val="20"/>
          <w:szCs w:val="20"/>
        </w:rPr>
      </w:pPr>
    </w:p>
    <w:p w14:paraId="2FB76275" w14:textId="77777777" w:rsidR="00715FF8" w:rsidRPr="00C1231F" w:rsidRDefault="00715FF8" w:rsidP="00715FF8">
      <w:pPr>
        <w:autoSpaceDE w:val="0"/>
        <w:autoSpaceDN w:val="0"/>
        <w:adjustRightInd w:val="0"/>
        <w:jc w:val="both"/>
        <w:rPr>
          <w:rFonts w:ascii="Arial" w:hAnsi="Arial" w:cs="Arial"/>
          <w:b/>
          <w:sz w:val="20"/>
          <w:szCs w:val="20"/>
        </w:rPr>
      </w:pPr>
      <w:r w:rsidRPr="00C1231F">
        <w:rPr>
          <w:rFonts w:ascii="Arial" w:hAnsi="Arial" w:cs="Arial"/>
          <w:b/>
          <w:bCs/>
          <w:sz w:val="20"/>
          <w:szCs w:val="20"/>
        </w:rPr>
        <w:t xml:space="preserve">Privilégier </w:t>
      </w:r>
      <w:r w:rsidRPr="00C1231F">
        <w:rPr>
          <w:rFonts w:ascii="Arial" w:hAnsi="Arial" w:cs="Arial"/>
          <w:b/>
          <w:sz w:val="20"/>
          <w:szCs w:val="20"/>
        </w:rPr>
        <w:t>les participantes qui n’ont pas de rôle ou celles qui ont un rôle mineur (toast, bonne nouvelle, mot d'humour).</w:t>
      </w:r>
    </w:p>
    <w:p w14:paraId="2948F647" w14:textId="77777777" w:rsidR="00715FF8" w:rsidRPr="00164758" w:rsidRDefault="00715FF8" w:rsidP="00715FF8">
      <w:pPr>
        <w:autoSpaceDE w:val="0"/>
        <w:autoSpaceDN w:val="0"/>
        <w:adjustRightInd w:val="0"/>
        <w:jc w:val="both"/>
        <w:rPr>
          <w:rFonts w:ascii="Arial" w:hAnsi="Arial" w:cs="Arial"/>
          <w:sz w:val="20"/>
          <w:szCs w:val="20"/>
        </w:rPr>
      </w:pPr>
    </w:p>
    <w:p w14:paraId="6F1CB81D" w14:textId="18A8F52D" w:rsidR="00715FF8" w:rsidRPr="00C1231F" w:rsidRDefault="00F90DCD" w:rsidP="00715FF8">
      <w:pPr>
        <w:autoSpaceDE w:val="0"/>
        <w:autoSpaceDN w:val="0"/>
        <w:adjustRightInd w:val="0"/>
        <w:jc w:val="both"/>
        <w:rPr>
          <w:rFonts w:ascii="Arial" w:hAnsi="Arial" w:cs="Arial"/>
          <w:b/>
          <w:sz w:val="20"/>
          <w:szCs w:val="20"/>
        </w:rPr>
      </w:pPr>
      <w:r>
        <w:rPr>
          <w:rFonts w:ascii="Arial" w:hAnsi="Arial" w:cs="Arial"/>
          <w:b/>
          <w:bCs/>
          <w:sz w:val="20"/>
          <w:szCs w:val="20"/>
        </w:rPr>
        <w:t xml:space="preserve">Attention : </w:t>
      </w:r>
      <w:r w:rsidR="00715FF8" w:rsidRPr="00C1231F">
        <w:rPr>
          <w:rFonts w:ascii="Arial" w:hAnsi="Arial" w:cs="Arial"/>
          <w:b/>
          <w:bCs/>
          <w:sz w:val="20"/>
          <w:szCs w:val="20"/>
        </w:rPr>
        <w:t xml:space="preserve">Exclure </w:t>
      </w:r>
      <w:r w:rsidR="00715FF8" w:rsidRPr="00C1231F">
        <w:rPr>
          <w:rFonts w:ascii="Arial" w:hAnsi="Arial" w:cs="Arial"/>
          <w:b/>
          <w:sz w:val="20"/>
          <w:szCs w:val="20"/>
        </w:rPr>
        <w:t>les invitées à qui on n’a pas demandé en début de rencontre leur accord, les oratrices, l'évaluatrice des improvisations, la grammairienne, l'évaluatrice générale</w:t>
      </w:r>
      <w:r>
        <w:rPr>
          <w:rFonts w:ascii="Arial" w:hAnsi="Arial" w:cs="Arial"/>
          <w:b/>
          <w:sz w:val="20"/>
          <w:szCs w:val="20"/>
        </w:rPr>
        <w:t>,</w:t>
      </w:r>
      <w:r w:rsidR="00715FF8" w:rsidRPr="00C1231F">
        <w:rPr>
          <w:rFonts w:ascii="Arial" w:hAnsi="Arial" w:cs="Arial"/>
          <w:b/>
          <w:sz w:val="20"/>
          <w:szCs w:val="20"/>
        </w:rPr>
        <w:t xml:space="preserve"> la maître de cérémonie</w:t>
      </w:r>
      <w:r>
        <w:rPr>
          <w:rFonts w:ascii="Arial" w:hAnsi="Arial" w:cs="Arial"/>
          <w:b/>
          <w:sz w:val="20"/>
          <w:szCs w:val="20"/>
        </w:rPr>
        <w:t xml:space="preserve"> et la présidente, à moins que les présences soient peu nombreuses.</w:t>
      </w:r>
    </w:p>
    <w:p w14:paraId="3BD024D3" w14:textId="77777777" w:rsidR="00715FF8" w:rsidRPr="00164758" w:rsidRDefault="00715FF8" w:rsidP="00715FF8">
      <w:pPr>
        <w:autoSpaceDE w:val="0"/>
        <w:autoSpaceDN w:val="0"/>
        <w:adjustRightInd w:val="0"/>
        <w:jc w:val="both"/>
        <w:rPr>
          <w:rFonts w:ascii="Arial" w:hAnsi="Arial" w:cs="Arial"/>
          <w:sz w:val="20"/>
          <w:szCs w:val="20"/>
        </w:rPr>
      </w:pPr>
    </w:p>
    <w:p w14:paraId="3B2188E5" w14:textId="77777777" w:rsidR="00715FF8" w:rsidRPr="00164758" w:rsidRDefault="00715FF8" w:rsidP="00715FF8">
      <w:pPr>
        <w:autoSpaceDE w:val="0"/>
        <w:autoSpaceDN w:val="0"/>
        <w:adjustRightInd w:val="0"/>
        <w:jc w:val="both"/>
        <w:rPr>
          <w:rFonts w:ascii="Arial" w:hAnsi="Arial" w:cs="Arial"/>
          <w:b/>
          <w:bCs/>
          <w:sz w:val="20"/>
          <w:szCs w:val="20"/>
        </w:rPr>
      </w:pPr>
      <w:r w:rsidRPr="00164758">
        <w:rPr>
          <w:rFonts w:ascii="Arial" w:hAnsi="Arial" w:cs="Arial"/>
          <w:b/>
          <w:bCs/>
          <w:sz w:val="20"/>
          <w:szCs w:val="20"/>
        </w:rPr>
        <w:t>Avant la rencontre</w:t>
      </w:r>
    </w:p>
    <w:p w14:paraId="108D95A8" w14:textId="77777777" w:rsidR="00715FF8" w:rsidRDefault="00715FF8" w:rsidP="00715FF8">
      <w:pPr>
        <w:numPr>
          <w:ilvl w:val="0"/>
          <w:numId w:val="2"/>
        </w:numPr>
        <w:autoSpaceDE w:val="0"/>
        <w:autoSpaceDN w:val="0"/>
        <w:adjustRightInd w:val="0"/>
        <w:jc w:val="both"/>
        <w:rPr>
          <w:rFonts w:ascii="Arial" w:hAnsi="Arial" w:cs="Arial"/>
          <w:sz w:val="20"/>
          <w:szCs w:val="20"/>
        </w:rPr>
      </w:pPr>
      <w:r w:rsidRPr="00164758">
        <w:rPr>
          <w:rFonts w:ascii="Arial" w:hAnsi="Arial" w:cs="Arial"/>
          <w:sz w:val="20"/>
          <w:szCs w:val="20"/>
        </w:rPr>
        <w:t>Choisir un thème autour duquel sera basée la rencontre et les improvisations.</w:t>
      </w:r>
      <w:r>
        <w:rPr>
          <w:rFonts w:ascii="Arial" w:hAnsi="Arial" w:cs="Arial"/>
          <w:sz w:val="20"/>
          <w:szCs w:val="20"/>
        </w:rPr>
        <w:t xml:space="preserve"> Il doit suffisamment être inspirant pour permettre la création de huit à douze mises en situation. </w:t>
      </w:r>
      <w:r w:rsidRPr="00164758">
        <w:rPr>
          <w:rFonts w:ascii="Arial" w:hAnsi="Arial" w:cs="Arial"/>
          <w:sz w:val="20"/>
          <w:szCs w:val="20"/>
        </w:rPr>
        <w:t xml:space="preserve">Se rappeler qu’il est plus important d’avoir un surplus d’improvisations que pas assez. </w:t>
      </w:r>
    </w:p>
    <w:p w14:paraId="22B3070E" w14:textId="77777777" w:rsidR="00715FF8" w:rsidRPr="00164758" w:rsidRDefault="00715FF8" w:rsidP="00715FF8">
      <w:pPr>
        <w:numPr>
          <w:ilvl w:val="0"/>
          <w:numId w:val="2"/>
        </w:numPr>
        <w:autoSpaceDE w:val="0"/>
        <w:autoSpaceDN w:val="0"/>
        <w:adjustRightInd w:val="0"/>
        <w:jc w:val="both"/>
        <w:rPr>
          <w:rFonts w:ascii="Arial" w:hAnsi="Arial" w:cs="Arial"/>
          <w:sz w:val="20"/>
          <w:szCs w:val="20"/>
        </w:rPr>
      </w:pPr>
      <w:r w:rsidRPr="00164758">
        <w:rPr>
          <w:rFonts w:ascii="Arial" w:hAnsi="Arial" w:cs="Arial"/>
          <w:sz w:val="20"/>
          <w:szCs w:val="20"/>
        </w:rPr>
        <w:t xml:space="preserve">Communiquer avec la maître de cérémonie pour </w:t>
      </w:r>
      <w:r>
        <w:rPr>
          <w:rFonts w:ascii="Arial" w:hAnsi="Arial" w:cs="Arial"/>
          <w:sz w:val="20"/>
          <w:szCs w:val="20"/>
        </w:rPr>
        <w:t>lui faire part</w:t>
      </w:r>
      <w:r w:rsidRPr="00164758">
        <w:rPr>
          <w:rFonts w:ascii="Arial" w:hAnsi="Arial" w:cs="Arial"/>
          <w:sz w:val="20"/>
          <w:szCs w:val="20"/>
        </w:rPr>
        <w:t xml:space="preserve"> du thème de la rencontre. </w:t>
      </w:r>
    </w:p>
    <w:p w14:paraId="49226054" w14:textId="77777777" w:rsidR="00715FF8" w:rsidRPr="00164758" w:rsidRDefault="00715FF8" w:rsidP="00715FF8">
      <w:pPr>
        <w:numPr>
          <w:ilvl w:val="0"/>
          <w:numId w:val="2"/>
        </w:numPr>
        <w:autoSpaceDE w:val="0"/>
        <w:autoSpaceDN w:val="0"/>
        <w:adjustRightInd w:val="0"/>
        <w:jc w:val="both"/>
        <w:rPr>
          <w:rFonts w:ascii="Arial" w:hAnsi="Arial" w:cs="Arial"/>
          <w:sz w:val="20"/>
          <w:szCs w:val="20"/>
        </w:rPr>
      </w:pPr>
      <w:r w:rsidRPr="00164758">
        <w:rPr>
          <w:rFonts w:ascii="Arial" w:hAnsi="Arial" w:cs="Arial"/>
          <w:sz w:val="20"/>
          <w:szCs w:val="20"/>
        </w:rPr>
        <w:t>Communiquer avec l’évaluatrice des improvisations pour discuter avec elle des critères  d’évaluation.</w:t>
      </w:r>
    </w:p>
    <w:p w14:paraId="46D651DA" w14:textId="77777777" w:rsidR="00715FF8" w:rsidRDefault="00715FF8" w:rsidP="00715FF8">
      <w:pPr>
        <w:numPr>
          <w:ilvl w:val="0"/>
          <w:numId w:val="2"/>
        </w:numPr>
        <w:autoSpaceDE w:val="0"/>
        <w:autoSpaceDN w:val="0"/>
        <w:adjustRightInd w:val="0"/>
        <w:jc w:val="both"/>
        <w:rPr>
          <w:rFonts w:ascii="Arial" w:hAnsi="Arial" w:cs="Arial"/>
          <w:sz w:val="20"/>
          <w:szCs w:val="20"/>
        </w:rPr>
      </w:pPr>
      <w:r w:rsidRPr="00164758">
        <w:rPr>
          <w:rFonts w:ascii="Arial" w:hAnsi="Arial" w:cs="Arial"/>
          <w:sz w:val="20"/>
          <w:szCs w:val="20"/>
        </w:rPr>
        <w:t>Préparer des remarques d’ouverture et souligner brièvement l’importance des improvisations.</w:t>
      </w:r>
    </w:p>
    <w:p w14:paraId="270F0225" w14:textId="77777777" w:rsidR="00715FF8" w:rsidRPr="00C1231F" w:rsidRDefault="00715FF8" w:rsidP="00715FF8">
      <w:pPr>
        <w:numPr>
          <w:ilvl w:val="0"/>
          <w:numId w:val="2"/>
        </w:numPr>
        <w:autoSpaceDE w:val="0"/>
        <w:autoSpaceDN w:val="0"/>
        <w:adjustRightInd w:val="0"/>
        <w:jc w:val="both"/>
        <w:rPr>
          <w:rFonts w:ascii="Arial" w:hAnsi="Arial" w:cs="Arial"/>
          <w:b/>
          <w:sz w:val="20"/>
          <w:szCs w:val="20"/>
        </w:rPr>
      </w:pPr>
      <w:r w:rsidRPr="00C1231F">
        <w:rPr>
          <w:rFonts w:ascii="Arial" w:hAnsi="Arial" w:cs="Arial"/>
          <w:b/>
          <w:sz w:val="20"/>
          <w:szCs w:val="20"/>
        </w:rPr>
        <w:t xml:space="preserve">La présentation des mises en situation doit être facilement compréhensible et courte. </w:t>
      </w:r>
    </w:p>
    <w:p w14:paraId="05D21924" w14:textId="77777777" w:rsidR="00715FF8" w:rsidRPr="00C1231F" w:rsidRDefault="00715FF8" w:rsidP="00715FF8">
      <w:pPr>
        <w:numPr>
          <w:ilvl w:val="0"/>
          <w:numId w:val="2"/>
        </w:numPr>
        <w:autoSpaceDE w:val="0"/>
        <w:autoSpaceDN w:val="0"/>
        <w:adjustRightInd w:val="0"/>
        <w:jc w:val="both"/>
        <w:rPr>
          <w:rFonts w:ascii="Arial" w:hAnsi="Arial" w:cs="Arial"/>
          <w:b/>
          <w:sz w:val="20"/>
          <w:szCs w:val="20"/>
        </w:rPr>
      </w:pPr>
      <w:r w:rsidRPr="00C1231F">
        <w:rPr>
          <w:rFonts w:ascii="Arial" w:hAnsi="Arial" w:cs="Arial"/>
          <w:b/>
          <w:sz w:val="20"/>
          <w:szCs w:val="20"/>
        </w:rPr>
        <w:t xml:space="preserve">Attribuer ses improvisations en </w:t>
      </w:r>
      <w:r w:rsidRPr="00C1231F">
        <w:rPr>
          <w:rFonts w:ascii="Arial" w:hAnsi="Arial" w:cs="Arial"/>
          <w:b/>
          <w:bCs/>
          <w:sz w:val="20"/>
          <w:szCs w:val="20"/>
        </w:rPr>
        <w:t>privilégiant d’abord celles qui n’ont pas de rôle</w:t>
      </w:r>
      <w:r w:rsidRPr="00C1231F">
        <w:rPr>
          <w:rFonts w:ascii="Arial" w:hAnsi="Arial" w:cs="Arial"/>
          <w:b/>
          <w:sz w:val="20"/>
          <w:szCs w:val="20"/>
        </w:rPr>
        <w:t xml:space="preserve">. La première improvisation devrait être normalement donnée à celle qui a le plus d’expérience. </w:t>
      </w:r>
    </w:p>
    <w:p w14:paraId="681B296E" w14:textId="77777777" w:rsidR="00715FF8" w:rsidRPr="00164758" w:rsidRDefault="00715FF8" w:rsidP="00715FF8">
      <w:pPr>
        <w:numPr>
          <w:ilvl w:val="0"/>
          <w:numId w:val="2"/>
        </w:numPr>
        <w:autoSpaceDE w:val="0"/>
        <w:autoSpaceDN w:val="0"/>
        <w:adjustRightInd w:val="0"/>
        <w:jc w:val="both"/>
        <w:rPr>
          <w:rFonts w:ascii="Arial" w:hAnsi="Arial" w:cs="Arial"/>
          <w:sz w:val="20"/>
          <w:szCs w:val="20"/>
        </w:rPr>
      </w:pPr>
      <w:r w:rsidRPr="00164758">
        <w:rPr>
          <w:rFonts w:ascii="Arial" w:hAnsi="Arial" w:cs="Arial"/>
          <w:sz w:val="20"/>
          <w:szCs w:val="20"/>
        </w:rPr>
        <w:t>Privilégier les improvisations simples et utiliser les improvisations doubles pour s’assurer que toutes celles qui n’ont pas de rôle aient la chance de parler. Pour les improvisations doubles, bien définir le rôle de chacun</w:t>
      </w:r>
      <w:r>
        <w:rPr>
          <w:rFonts w:ascii="Arial" w:hAnsi="Arial" w:cs="Arial"/>
          <w:sz w:val="20"/>
          <w:szCs w:val="20"/>
        </w:rPr>
        <w:t>e</w:t>
      </w:r>
      <w:r w:rsidRPr="00164758">
        <w:rPr>
          <w:rFonts w:ascii="Arial" w:hAnsi="Arial" w:cs="Arial"/>
          <w:sz w:val="20"/>
          <w:szCs w:val="20"/>
        </w:rPr>
        <w:t>.</w:t>
      </w:r>
    </w:p>
    <w:p w14:paraId="18F0D460" w14:textId="77777777" w:rsidR="00715FF8" w:rsidRPr="00164758" w:rsidRDefault="00715FF8" w:rsidP="00715FF8">
      <w:pPr>
        <w:autoSpaceDE w:val="0"/>
        <w:autoSpaceDN w:val="0"/>
        <w:adjustRightInd w:val="0"/>
        <w:jc w:val="both"/>
        <w:rPr>
          <w:rFonts w:ascii="Arial" w:hAnsi="Arial" w:cs="Arial"/>
          <w:b/>
          <w:bCs/>
          <w:sz w:val="20"/>
          <w:szCs w:val="20"/>
        </w:rPr>
      </w:pPr>
      <w:r w:rsidRPr="00164758">
        <w:rPr>
          <w:rFonts w:ascii="Arial" w:hAnsi="Arial" w:cs="Arial"/>
          <w:b/>
          <w:bCs/>
          <w:sz w:val="20"/>
          <w:szCs w:val="20"/>
        </w:rPr>
        <w:t>Note :</w:t>
      </w:r>
    </w:p>
    <w:p w14:paraId="6A101C12" w14:textId="2AA5DC5A" w:rsidR="00715FF8" w:rsidRDefault="00715FF8" w:rsidP="00715FF8">
      <w:pPr>
        <w:autoSpaceDE w:val="0"/>
        <w:autoSpaceDN w:val="0"/>
        <w:adjustRightInd w:val="0"/>
        <w:jc w:val="both"/>
        <w:rPr>
          <w:rFonts w:ascii="Arial" w:hAnsi="Arial" w:cs="Arial"/>
          <w:sz w:val="20"/>
          <w:szCs w:val="20"/>
        </w:rPr>
      </w:pPr>
      <w:r w:rsidRPr="00164758">
        <w:rPr>
          <w:rFonts w:ascii="Arial" w:hAnsi="Arial" w:cs="Arial"/>
          <w:sz w:val="20"/>
          <w:szCs w:val="20"/>
        </w:rPr>
        <w:t>Vous avez toute la latitude pour imaginer différentes mise</w:t>
      </w:r>
      <w:r>
        <w:rPr>
          <w:rFonts w:ascii="Arial" w:hAnsi="Arial" w:cs="Arial"/>
          <w:sz w:val="20"/>
          <w:szCs w:val="20"/>
        </w:rPr>
        <w:t>s</w:t>
      </w:r>
      <w:r w:rsidRPr="00164758">
        <w:rPr>
          <w:rFonts w:ascii="Arial" w:hAnsi="Arial" w:cs="Arial"/>
          <w:sz w:val="20"/>
          <w:szCs w:val="20"/>
        </w:rPr>
        <w:t xml:space="preserve"> en situation pour atteindre votre but. Vous pouvez choisir des sujets d’actualité, d’intérêt local, provincial, national ou international. Toutefois, évitez les sujets trop obscurs ou spécialisés</w:t>
      </w:r>
      <w:r w:rsidR="00955689">
        <w:rPr>
          <w:rFonts w:ascii="Arial" w:hAnsi="Arial" w:cs="Arial"/>
          <w:sz w:val="20"/>
          <w:szCs w:val="20"/>
        </w:rPr>
        <w:t>, la politique et le domaine des religions ou des croyances.</w:t>
      </w:r>
      <w:r w:rsidRPr="00164758">
        <w:rPr>
          <w:rFonts w:ascii="Arial" w:hAnsi="Arial" w:cs="Arial"/>
          <w:sz w:val="20"/>
          <w:szCs w:val="20"/>
        </w:rPr>
        <w:t xml:space="preserve"> </w:t>
      </w:r>
    </w:p>
    <w:p w14:paraId="0711DD65" w14:textId="77777777" w:rsidR="00715FF8" w:rsidRDefault="00715FF8" w:rsidP="00715FF8">
      <w:pPr>
        <w:autoSpaceDE w:val="0"/>
        <w:autoSpaceDN w:val="0"/>
        <w:adjustRightInd w:val="0"/>
        <w:jc w:val="both"/>
        <w:rPr>
          <w:rFonts w:ascii="Arial" w:hAnsi="Arial" w:cs="Arial"/>
          <w:sz w:val="20"/>
          <w:szCs w:val="20"/>
        </w:rPr>
      </w:pPr>
    </w:p>
    <w:p w14:paraId="53673306" w14:textId="22C8CFC4" w:rsidR="00715FF8" w:rsidRPr="00164758" w:rsidRDefault="00715FF8" w:rsidP="00715FF8">
      <w:pPr>
        <w:autoSpaceDE w:val="0"/>
        <w:autoSpaceDN w:val="0"/>
        <w:adjustRightInd w:val="0"/>
        <w:jc w:val="both"/>
        <w:rPr>
          <w:rFonts w:ascii="Arial" w:hAnsi="Arial" w:cs="Arial"/>
          <w:sz w:val="20"/>
          <w:szCs w:val="20"/>
        </w:rPr>
      </w:pPr>
      <w:r>
        <w:rPr>
          <w:rFonts w:ascii="Arial" w:hAnsi="Arial" w:cs="Arial"/>
          <w:sz w:val="20"/>
          <w:szCs w:val="20"/>
        </w:rPr>
        <w:lastRenderedPageBreak/>
        <w:t>Les mises en situation peuvent être présentées de différentes façons : poser des questions</w:t>
      </w:r>
      <w:r w:rsidR="00F2410B">
        <w:rPr>
          <w:rFonts w:ascii="Arial" w:hAnsi="Arial" w:cs="Arial"/>
          <w:sz w:val="20"/>
          <w:szCs w:val="20"/>
        </w:rPr>
        <w:t xml:space="preserve"> ( en évitant celles qui se répondent par oui ou par non)</w:t>
      </w:r>
      <w:r>
        <w:rPr>
          <w:rFonts w:ascii="Arial" w:hAnsi="Arial" w:cs="Arial"/>
          <w:sz w:val="20"/>
          <w:szCs w:val="20"/>
        </w:rPr>
        <w:t>, demander une explication, demander de défendre un point de vue, demander de décrire une expérience, etc.</w:t>
      </w:r>
    </w:p>
    <w:p w14:paraId="391D4406" w14:textId="77777777" w:rsidR="00715FF8" w:rsidRPr="00164758" w:rsidRDefault="00715FF8" w:rsidP="00715FF8">
      <w:pPr>
        <w:autoSpaceDE w:val="0"/>
        <w:autoSpaceDN w:val="0"/>
        <w:adjustRightInd w:val="0"/>
        <w:jc w:val="both"/>
        <w:rPr>
          <w:rFonts w:ascii="Arial" w:hAnsi="Arial" w:cs="Arial"/>
          <w:sz w:val="20"/>
          <w:szCs w:val="20"/>
        </w:rPr>
      </w:pPr>
    </w:p>
    <w:p w14:paraId="26E4989F" w14:textId="77777777" w:rsidR="00963956" w:rsidRDefault="00715FF8" w:rsidP="00715FF8">
      <w:pPr>
        <w:autoSpaceDE w:val="0"/>
        <w:autoSpaceDN w:val="0"/>
        <w:adjustRightInd w:val="0"/>
        <w:jc w:val="both"/>
        <w:rPr>
          <w:rFonts w:ascii="Arial" w:hAnsi="Arial" w:cs="Arial"/>
          <w:sz w:val="20"/>
          <w:szCs w:val="20"/>
        </w:rPr>
      </w:pPr>
      <w:r w:rsidRPr="00164758">
        <w:rPr>
          <w:rFonts w:ascii="Arial" w:hAnsi="Arial" w:cs="Arial"/>
          <w:sz w:val="20"/>
          <w:szCs w:val="20"/>
        </w:rPr>
        <w:t>Soyez attentive à ne pas indisposer les improvisatrices qui n’ont pas toutes le même degré de connaissances et évitez de les mettre dans l’embarras.</w:t>
      </w:r>
    </w:p>
    <w:p w14:paraId="146DFE97" w14:textId="1D4B6877" w:rsidR="00715FF8" w:rsidRPr="00963956" w:rsidRDefault="00715FF8" w:rsidP="00715FF8">
      <w:pPr>
        <w:autoSpaceDE w:val="0"/>
        <w:autoSpaceDN w:val="0"/>
        <w:adjustRightInd w:val="0"/>
        <w:jc w:val="both"/>
        <w:rPr>
          <w:rFonts w:ascii="Arial" w:hAnsi="Arial" w:cs="Arial"/>
          <w:sz w:val="20"/>
          <w:szCs w:val="20"/>
        </w:rPr>
      </w:pPr>
      <w:r w:rsidRPr="00164758">
        <w:rPr>
          <w:rFonts w:ascii="Arial" w:hAnsi="Arial" w:cs="Arial"/>
          <w:b/>
          <w:bCs/>
          <w:iCs/>
          <w:sz w:val="20"/>
          <w:szCs w:val="20"/>
        </w:rPr>
        <w:t>Pendant la rencontre</w:t>
      </w:r>
      <w:r w:rsidR="00955689">
        <w:rPr>
          <w:rFonts w:ascii="Arial" w:hAnsi="Arial" w:cs="Arial"/>
          <w:b/>
          <w:bCs/>
          <w:iCs/>
          <w:sz w:val="20"/>
          <w:szCs w:val="20"/>
        </w:rPr>
        <w:t xml:space="preserve"> </w:t>
      </w:r>
      <w:r w:rsidR="00963956">
        <w:rPr>
          <w:rFonts w:ascii="Arial" w:hAnsi="Arial" w:cs="Arial"/>
          <w:b/>
          <w:bCs/>
          <w:iCs/>
          <w:sz w:val="20"/>
          <w:szCs w:val="20"/>
        </w:rPr>
        <w:t>(</w:t>
      </w:r>
      <w:r w:rsidR="00955689">
        <w:rPr>
          <w:rFonts w:ascii="Arial" w:hAnsi="Arial" w:cs="Arial"/>
          <w:b/>
          <w:bCs/>
          <w:iCs/>
          <w:sz w:val="20"/>
          <w:szCs w:val="20"/>
        </w:rPr>
        <w:t>en présentiel</w:t>
      </w:r>
      <w:r w:rsidR="00963956">
        <w:rPr>
          <w:rFonts w:ascii="Arial" w:hAnsi="Arial" w:cs="Arial"/>
          <w:b/>
          <w:bCs/>
          <w:iCs/>
          <w:sz w:val="20"/>
          <w:szCs w:val="20"/>
        </w:rPr>
        <w:t>)</w:t>
      </w:r>
    </w:p>
    <w:p w14:paraId="5ACCA605" w14:textId="77777777" w:rsidR="00715FF8" w:rsidRPr="00164758" w:rsidRDefault="00715FF8" w:rsidP="00715FF8">
      <w:pPr>
        <w:numPr>
          <w:ilvl w:val="0"/>
          <w:numId w:val="4"/>
        </w:numPr>
        <w:autoSpaceDE w:val="0"/>
        <w:autoSpaceDN w:val="0"/>
        <w:adjustRightInd w:val="0"/>
        <w:jc w:val="both"/>
        <w:rPr>
          <w:rFonts w:ascii="Arial" w:hAnsi="Arial" w:cs="Arial"/>
          <w:sz w:val="20"/>
          <w:szCs w:val="20"/>
        </w:rPr>
      </w:pPr>
      <w:r w:rsidRPr="00164758">
        <w:rPr>
          <w:rFonts w:ascii="Arial" w:hAnsi="Arial" w:cs="Arial"/>
          <w:sz w:val="20"/>
          <w:szCs w:val="20"/>
        </w:rPr>
        <w:t>Se présenter au lutrin, à la demande de la maître de cérémonie, lui serrer la main.</w:t>
      </w:r>
    </w:p>
    <w:p w14:paraId="7809EC5F" w14:textId="77777777" w:rsidR="00715FF8" w:rsidRPr="00164758" w:rsidRDefault="00715FF8" w:rsidP="00715FF8">
      <w:pPr>
        <w:numPr>
          <w:ilvl w:val="0"/>
          <w:numId w:val="3"/>
        </w:numPr>
        <w:autoSpaceDE w:val="0"/>
        <w:autoSpaceDN w:val="0"/>
        <w:adjustRightInd w:val="0"/>
        <w:jc w:val="both"/>
        <w:rPr>
          <w:rFonts w:ascii="Arial" w:hAnsi="Arial" w:cs="Arial"/>
          <w:sz w:val="20"/>
          <w:szCs w:val="20"/>
        </w:rPr>
      </w:pPr>
      <w:r w:rsidRPr="00164758">
        <w:rPr>
          <w:rFonts w:ascii="Arial" w:hAnsi="Arial" w:cs="Arial"/>
          <w:sz w:val="20"/>
          <w:szCs w:val="20"/>
        </w:rPr>
        <w:t>Saluer la maître de cérémonie et ses collègues.</w:t>
      </w:r>
    </w:p>
    <w:p w14:paraId="2FBE018F" w14:textId="77777777" w:rsidR="00715FF8" w:rsidRPr="00164758" w:rsidRDefault="00715FF8" w:rsidP="00715FF8">
      <w:pPr>
        <w:numPr>
          <w:ilvl w:val="0"/>
          <w:numId w:val="3"/>
        </w:numPr>
        <w:autoSpaceDE w:val="0"/>
        <w:autoSpaceDN w:val="0"/>
        <w:adjustRightInd w:val="0"/>
        <w:jc w:val="both"/>
        <w:rPr>
          <w:rFonts w:ascii="Arial" w:hAnsi="Arial" w:cs="Arial"/>
          <w:sz w:val="20"/>
          <w:szCs w:val="20"/>
        </w:rPr>
      </w:pPr>
      <w:r w:rsidRPr="00164758">
        <w:rPr>
          <w:rFonts w:ascii="Arial" w:hAnsi="Arial" w:cs="Arial"/>
          <w:sz w:val="20"/>
          <w:szCs w:val="20"/>
        </w:rPr>
        <w:t>Débuter avec des remarques d’ouverture et souligner l’importance et le but des improvisations </w:t>
      </w:r>
      <w:r>
        <w:rPr>
          <w:rFonts w:ascii="Arial" w:hAnsi="Arial" w:cs="Arial"/>
          <w:sz w:val="20"/>
          <w:szCs w:val="20"/>
        </w:rPr>
        <w:t xml:space="preserve">(ex.: </w:t>
      </w:r>
      <w:r w:rsidRPr="00164758">
        <w:rPr>
          <w:rFonts w:ascii="Arial" w:hAnsi="Arial" w:cs="Arial"/>
          <w:sz w:val="20"/>
          <w:szCs w:val="20"/>
        </w:rPr>
        <w:t>apprendre à développer l'habileté de structurer ses pensées et à présenter un exposé sans préparation; apprendre à gérer son stress lors d’une situation imprévue</w:t>
      </w:r>
      <w:r>
        <w:rPr>
          <w:rFonts w:ascii="Arial" w:hAnsi="Arial" w:cs="Arial"/>
          <w:sz w:val="20"/>
          <w:szCs w:val="20"/>
        </w:rPr>
        <w:t>)</w:t>
      </w:r>
      <w:r w:rsidRPr="00164758">
        <w:rPr>
          <w:rFonts w:ascii="Arial" w:hAnsi="Arial" w:cs="Arial"/>
          <w:sz w:val="20"/>
          <w:szCs w:val="20"/>
        </w:rPr>
        <w:t>.</w:t>
      </w:r>
    </w:p>
    <w:p w14:paraId="274E86F8" w14:textId="77777777" w:rsidR="00715FF8" w:rsidRPr="00164758" w:rsidRDefault="00715FF8" w:rsidP="00715FF8">
      <w:pPr>
        <w:numPr>
          <w:ilvl w:val="0"/>
          <w:numId w:val="3"/>
        </w:numPr>
        <w:autoSpaceDE w:val="0"/>
        <w:autoSpaceDN w:val="0"/>
        <w:adjustRightInd w:val="0"/>
        <w:jc w:val="both"/>
        <w:rPr>
          <w:rFonts w:ascii="Arial" w:hAnsi="Arial" w:cs="Arial"/>
          <w:sz w:val="20"/>
          <w:szCs w:val="20"/>
        </w:rPr>
      </w:pPr>
      <w:r w:rsidRPr="00164758">
        <w:rPr>
          <w:rFonts w:ascii="Arial" w:hAnsi="Arial" w:cs="Arial"/>
          <w:sz w:val="20"/>
          <w:szCs w:val="20"/>
        </w:rPr>
        <w:t>Rappeler les critères d’évaluation des improvisations ou demander à l'évaluatrice des improvisations de le faire.</w:t>
      </w:r>
    </w:p>
    <w:p w14:paraId="0A9C9E88" w14:textId="77777777" w:rsidR="00715FF8" w:rsidRPr="00164758" w:rsidRDefault="00715FF8" w:rsidP="00715FF8">
      <w:pPr>
        <w:numPr>
          <w:ilvl w:val="0"/>
          <w:numId w:val="3"/>
        </w:numPr>
        <w:autoSpaceDE w:val="0"/>
        <w:autoSpaceDN w:val="0"/>
        <w:adjustRightInd w:val="0"/>
        <w:jc w:val="both"/>
        <w:rPr>
          <w:rFonts w:ascii="Arial" w:hAnsi="Arial" w:cs="Arial"/>
          <w:sz w:val="20"/>
          <w:szCs w:val="20"/>
        </w:rPr>
      </w:pPr>
      <w:r w:rsidRPr="00164758">
        <w:rPr>
          <w:rFonts w:ascii="Arial" w:hAnsi="Arial" w:cs="Arial"/>
          <w:sz w:val="20"/>
          <w:szCs w:val="20"/>
        </w:rPr>
        <w:t>Demander à la chronométreuse de préciser la façon dont s'effectue le minutage des improvisations et le temps alloué à chaque improvisation.</w:t>
      </w:r>
    </w:p>
    <w:p w14:paraId="357A70FE" w14:textId="77777777" w:rsidR="00715FF8" w:rsidRPr="00164758" w:rsidRDefault="00715FF8" w:rsidP="00715FF8">
      <w:pPr>
        <w:numPr>
          <w:ilvl w:val="0"/>
          <w:numId w:val="3"/>
        </w:numPr>
        <w:autoSpaceDE w:val="0"/>
        <w:autoSpaceDN w:val="0"/>
        <w:adjustRightInd w:val="0"/>
        <w:jc w:val="both"/>
        <w:rPr>
          <w:rFonts w:ascii="Arial" w:hAnsi="Arial" w:cs="Arial"/>
          <w:b/>
          <w:bCs/>
          <w:sz w:val="20"/>
          <w:szCs w:val="20"/>
        </w:rPr>
      </w:pPr>
      <w:r w:rsidRPr="00164758">
        <w:rPr>
          <w:rFonts w:ascii="Arial" w:hAnsi="Arial" w:cs="Arial"/>
          <w:sz w:val="20"/>
          <w:szCs w:val="20"/>
        </w:rPr>
        <w:t xml:space="preserve">Expliquer la façon de procéder durant cette séance de sujets improvisés. </w:t>
      </w:r>
    </w:p>
    <w:p w14:paraId="354D92D8" w14:textId="77777777" w:rsidR="00715FF8" w:rsidRPr="00164758" w:rsidRDefault="00715FF8" w:rsidP="00715FF8">
      <w:pPr>
        <w:numPr>
          <w:ilvl w:val="0"/>
          <w:numId w:val="3"/>
        </w:numPr>
        <w:autoSpaceDE w:val="0"/>
        <w:autoSpaceDN w:val="0"/>
        <w:adjustRightInd w:val="0"/>
        <w:jc w:val="both"/>
        <w:rPr>
          <w:rFonts w:ascii="Arial" w:hAnsi="Arial" w:cs="Arial"/>
          <w:b/>
          <w:bCs/>
          <w:sz w:val="20"/>
          <w:szCs w:val="20"/>
        </w:rPr>
      </w:pPr>
      <w:r w:rsidRPr="00164758">
        <w:rPr>
          <w:rFonts w:ascii="Arial" w:hAnsi="Arial" w:cs="Arial"/>
          <w:sz w:val="20"/>
          <w:szCs w:val="20"/>
        </w:rPr>
        <w:t xml:space="preserve">Présenter au fur et à mesure les improvisations. </w:t>
      </w:r>
      <w:r w:rsidRPr="00164758">
        <w:rPr>
          <w:rFonts w:ascii="Arial" w:hAnsi="Arial" w:cs="Arial"/>
          <w:b/>
          <w:bCs/>
          <w:sz w:val="20"/>
          <w:szCs w:val="20"/>
        </w:rPr>
        <w:t>Donner le sujet d’abord, puis nommer l'improvisatrice désignée.</w:t>
      </w:r>
    </w:p>
    <w:p w14:paraId="7C0748C0" w14:textId="77777777" w:rsidR="00715FF8" w:rsidRPr="00164758" w:rsidRDefault="00715FF8" w:rsidP="00715FF8">
      <w:pPr>
        <w:numPr>
          <w:ilvl w:val="0"/>
          <w:numId w:val="3"/>
        </w:numPr>
        <w:autoSpaceDE w:val="0"/>
        <w:autoSpaceDN w:val="0"/>
        <w:adjustRightInd w:val="0"/>
        <w:jc w:val="both"/>
        <w:rPr>
          <w:rFonts w:ascii="Arial" w:hAnsi="Arial" w:cs="Arial"/>
          <w:sz w:val="20"/>
          <w:szCs w:val="20"/>
        </w:rPr>
      </w:pPr>
      <w:r>
        <w:rPr>
          <w:rFonts w:ascii="Arial" w:hAnsi="Arial" w:cs="Arial"/>
          <w:sz w:val="20"/>
          <w:szCs w:val="20"/>
        </w:rPr>
        <w:t>R</w:t>
      </w:r>
      <w:r w:rsidRPr="00164758">
        <w:rPr>
          <w:rFonts w:ascii="Arial" w:hAnsi="Arial" w:cs="Arial"/>
          <w:sz w:val="20"/>
          <w:szCs w:val="20"/>
        </w:rPr>
        <w:t>emercier l’improvisatrice sans émettre de commentaires sur sa performance, car cela relève de l’évaluatrice des improvisations.</w:t>
      </w:r>
    </w:p>
    <w:p w14:paraId="3E7ED740" w14:textId="77777777" w:rsidR="00715FF8" w:rsidRPr="00164758" w:rsidRDefault="00715FF8" w:rsidP="00715FF8">
      <w:pPr>
        <w:numPr>
          <w:ilvl w:val="0"/>
          <w:numId w:val="3"/>
        </w:numPr>
        <w:autoSpaceDE w:val="0"/>
        <w:autoSpaceDN w:val="0"/>
        <w:adjustRightInd w:val="0"/>
        <w:jc w:val="both"/>
        <w:rPr>
          <w:rFonts w:ascii="Arial" w:hAnsi="Arial" w:cs="Arial"/>
          <w:sz w:val="20"/>
          <w:szCs w:val="20"/>
        </w:rPr>
      </w:pPr>
      <w:r w:rsidRPr="00164758">
        <w:rPr>
          <w:rFonts w:ascii="Arial" w:hAnsi="Arial" w:cs="Arial"/>
          <w:sz w:val="20"/>
          <w:szCs w:val="20"/>
        </w:rPr>
        <w:t>Répéter les critères d'évaluation vers le milieu de la période des improvisations.</w:t>
      </w:r>
    </w:p>
    <w:p w14:paraId="23148280" w14:textId="77777777" w:rsidR="00715FF8" w:rsidRPr="00164758" w:rsidRDefault="00715FF8" w:rsidP="00715FF8">
      <w:pPr>
        <w:numPr>
          <w:ilvl w:val="0"/>
          <w:numId w:val="3"/>
        </w:numPr>
        <w:autoSpaceDE w:val="0"/>
        <w:autoSpaceDN w:val="0"/>
        <w:adjustRightInd w:val="0"/>
        <w:jc w:val="both"/>
        <w:rPr>
          <w:rFonts w:ascii="Arial" w:hAnsi="Arial" w:cs="Arial"/>
          <w:sz w:val="20"/>
          <w:szCs w:val="20"/>
        </w:rPr>
      </w:pPr>
      <w:r w:rsidRPr="00164758">
        <w:rPr>
          <w:rFonts w:ascii="Arial" w:hAnsi="Arial" w:cs="Arial"/>
          <w:sz w:val="20"/>
          <w:szCs w:val="20"/>
        </w:rPr>
        <w:t>À la fin de la période d'improvisations, demander à la chronométreuse la durée des improvisations.</w:t>
      </w:r>
    </w:p>
    <w:p w14:paraId="64DF3094" w14:textId="77777777" w:rsidR="00715FF8" w:rsidRPr="00164758" w:rsidRDefault="00715FF8" w:rsidP="00715FF8">
      <w:pPr>
        <w:numPr>
          <w:ilvl w:val="0"/>
          <w:numId w:val="3"/>
        </w:numPr>
        <w:autoSpaceDE w:val="0"/>
        <w:autoSpaceDN w:val="0"/>
        <w:adjustRightInd w:val="0"/>
        <w:jc w:val="both"/>
        <w:rPr>
          <w:rFonts w:ascii="Arial" w:hAnsi="Arial" w:cs="Arial"/>
          <w:sz w:val="20"/>
          <w:szCs w:val="20"/>
        </w:rPr>
      </w:pPr>
      <w:r w:rsidRPr="00164758">
        <w:rPr>
          <w:rFonts w:ascii="Arial" w:hAnsi="Arial" w:cs="Arial"/>
          <w:sz w:val="20"/>
          <w:szCs w:val="20"/>
        </w:rPr>
        <w:t>Demander à toutes les membres de voter pour la meilleure improvisation admissible au vote.</w:t>
      </w:r>
    </w:p>
    <w:p w14:paraId="615793ED" w14:textId="77777777" w:rsidR="00715FF8" w:rsidRPr="00164758" w:rsidRDefault="00715FF8" w:rsidP="00715FF8">
      <w:pPr>
        <w:numPr>
          <w:ilvl w:val="0"/>
          <w:numId w:val="3"/>
        </w:numPr>
        <w:autoSpaceDE w:val="0"/>
        <w:autoSpaceDN w:val="0"/>
        <w:adjustRightInd w:val="0"/>
        <w:jc w:val="both"/>
        <w:rPr>
          <w:rFonts w:ascii="Arial" w:hAnsi="Arial" w:cs="Arial"/>
          <w:sz w:val="20"/>
          <w:szCs w:val="20"/>
        </w:rPr>
      </w:pPr>
      <w:r w:rsidRPr="00164758">
        <w:rPr>
          <w:rFonts w:ascii="Arial" w:hAnsi="Arial" w:cs="Arial"/>
          <w:sz w:val="20"/>
          <w:szCs w:val="20"/>
        </w:rPr>
        <w:t>Remercier les improvisatrices et remettre le déroulement de la rencontre à la maître de cérémonie. Lui serrer la main puis retourner à sa place.</w:t>
      </w:r>
    </w:p>
    <w:p w14:paraId="77D2D618" w14:textId="77777777" w:rsidR="00715FF8" w:rsidRPr="00164758" w:rsidRDefault="00715FF8" w:rsidP="00715FF8">
      <w:pPr>
        <w:autoSpaceDE w:val="0"/>
        <w:autoSpaceDN w:val="0"/>
        <w:adjustRightInd w:val="0"/>
        <w:jc w:val="both"/>
        <w:rPr>
          <w:rFonts w:ascii="Arial" w:hAnsi="Arial" w:cs="Arial"/>
          <w:sz w:val="20"/>
          <w:szCs w:val="20"/>
        </w:rPr>
      </w:pPr>
    </w:p>
    <w:p w14:paraId="6E6C3F3E" w14:textId="77777777" w:rsidR="00715FF8" w:rsidRDefault="00715FF8" w:rsidP="00715FF8">
      <w:pPr>
        <w:autoSpaceDE w:val="0"/>
        <w:autoSpaceDN w:val="0"/>
        <w:adjustRightInd w:val="0"/>
        <w:jc w:val="both"/>
        <w:rPr>
          <w:rFonts w:ascii="Arial" w:hAnsi="Arial" w:cs="Arial"/>
          <w:b/>
          <w:bCs/>
          <w:iCs/>
          <w:sz w:val="20"/>
          <w:szCs w:val="20"/>
        </w:rPr>
      </w:pPr>
      <w:r w:rsidRPr="00164758">
        <w:rPr>
          <w:rFonts w:ascii="Arial" w:hAnsi="Arial" w:cs="Arial"/>
          <w:b/>
          <w:bCs/>
          <w:iCs/>
          <w:sz w:val="20"/>
          <w:szCs w:val="20"/>
        </w:rPr>
        <w:t>Types d’improvisations</w:t>
      </w:r>
    </w:p>
    <w:p w14:paraId="49C31659" w14:textId="77777777" w:rsidR="00715FF8" w:rsidRPr="00164758" w:rsidRDefault="00715FF8" w:rsidP="00715FF8">
      <w:pPr>
        <w:autoSpaceDE w:val="0"/>
        <w:autoSpaceDN w:val="0"/>
        <w:adjustRightInd w:val="0"/>
        <w:jc w:val="both"/>
        <w:rPr>
          <w:rFonts w:ascii="Arial" w:hAnsi="Arial" w:cs="Arial"/>
          <w:b/>
          <w:bCs/>
          <w:iCs/>
          <w:sz w:val="20"/>
          <w:szCs w:val="20"/>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67"/>
        <w:gridCol w:w="2497"/>
        <w:gridCol w:w="5676"/>
      </w:tblGrid>
      <w:tr w:rsidR="00715FF8" w:rsidRPr="00DF6357" w14:paraId="53984EA0" w14:textId="77777777" w:rsidTr="006F3799">
        <w:tc>
          <w:tcPr>
            <w:tcW w:w="468" w:type="dxa"/>
            <w:tcBorders>
              <w:top w:val="single" w:sz="18" w:space="0" w:color="auto"/>
              <w:bottom w:val="single" w:sz="18" w:space="0" w:color="auto"/>
            </w:tcBorders>
            <w:shd w:val="clear" w:color="auto" w:fill="auto"/>
          </w:tcPr>
          <w:p w14:paraId="5C3D32AA" w14:textId="77777777" w:rsidR="00715FF8" w:rsidRPr="00DF6357" w:rsidRDefault="00715FF8" w:rsidP="006F3799">
            <w:pPr>
              <w:autoSpaceDE w:val="0"/>
              <w:autoSpaceDN w:val="0"/>
              <w:adjustRightInd w:val="0"/>
              <w:jc w:val="both"/>
              <w:rPr>
                <w:rFonts w:ascii="Arial" w:hAnsi="Arial" w:cs="Arial"/>
                <w:b/>
                <w:bCs/>
                <w:sz w:val="20"/>
                <w:szCs w:val="20"/>
              </w:rPr>
            </w:pPr>
          </w:p>
        </w:tc>
        <w:tc>
          <w:tcPr>
            <w:tcW w:w="2520" w:type="dxa"/>
            <w:tcBorders>
              <w:top w:val="single" w:sz="18" w:space="0" w:color="auto"/>
              <w:bottom w:val="single" w:sz="18" w:space="0" w:color="auto"/>
            </w:tcBorders>
            <w:shd w:val="clear" w:color="auto" w:fill="auto"/>
          </w:tcPr>
          <w:p w14:paraId="32CD97E6"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Type</w:t>
            </w:r>
          </w:p>
        </w:tc>
        <w:tc>
          <w:tcPr>
            <w:tcW w:w="5792" w:type="dxa"/>
            <w:tcBorders>
              <w:top w:val="single" w:sz="18" w:space="0" w:color="auto"/>
              <w:bottom w:val="single" w:sz="18" w:space="0" w:color="auto"/>
            </w:tcBorders>
            <w:shd w:val="clear" w:color="auto" w:fill="auto"/>
          </w:tcPr>
          <w:p w14:paraId="14491ADD"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Description</w:t>
            </w:r>
          </w:p>
        </w:tc>
      </w:tr>
      <w:tr w:rsidR="00715FF8" w:rsidRPr="00DF6357" w14:paraId="05E11268" w14:textId="77777777" w:rsidTr="006F3799">
        <w:tc>
          <w:tcPr>
            <w:tcW w:w="468" w:type="dxa"/>
            <w:tcBorders>
              <w:top w:val="single" w:sz="18" w:space="0" w:color="auto"/>
              <w:bottom w:val="single" w:sz="18" w:space="0" w:color="auto"/>
            </w:tcBorders>
            <w:shd w:val="clear" w:color="auto" w:fill="auto"/>
          </w:tcPr>
          <w:p w14:paraId="150D2EC3"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1</w:t>
            </w:r>
          </w:p>
        </w:tc>
        <w:tc>
          <w:tcPr>
            <w:tcW w:w="2520" w:type="dxa"/>
            <w:tcBorders>
              <w:top w:val="single" w:sz="18" w:space="0" w:color="auto"/>
              <w:bottom w:val="single" w:sz="18" w:space="0" w:color="auto"/>
            </w:tcBorders>
            <w:shd w:val="clear" w:color="auto" w:fill="auto"/>
          </w:tcPr>
          <w:p w14:paraId="35C7B220"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Parc chahuteur </w:t>
            </w:r>
          </w:p>
        </w:tc>
        <w:tc>
          <w:tcPr>
            <w:tcW w:w="5792" w:type="dxa"/>
            <w:tcBorders>
              <w:top w:val="single" w:sz="18" w:space="0" w:color="auto"/>
              <w:bottom w:val="single" w:sz="18" w:space="0" w:color="auto"/>
            </w:tcBorders>
            <w:shd w:val="clear" w:color="auto" w:fill="auto"/>
          </w:tcPr>
          <w:p w14:paraId="490953CF"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Durant l’improvisation, l’assemblée est appelée à réagir verbalement comme bon lui semble.</w:t>
            </w:r>
          </w:p>
        </w:tc>
      </w:tr>
      <w:tr w:rsidR="00715FF8" w:rsidRPr="00DF6357" w14:paraId="5DD303D3" w14:textId="77777777" w:rsidTr="006F3799">
        <w:tc>
          <w:tcPr>
            <w:tcW w:w="468" w:type="dxa"/>
            <w:tcBorders>
              <w:top w:val="single" w:sz="18" w:space="0" w:color="auto"/>
              <w:bottom w:val="single" w:sz="18" w:space="0" w:color="auto"/>
            </w:tcBorders>
            <w:shd w:val="clear" w:color="auto" w:fill="auto"/>
          </w:tcPr>
          <w:p w14:paraId="268BC9F8"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2</w:t>
            </w:r>
          </w:p>
        </w:tc>
        <w:tc>
          <w:tcPr>
            <w:tcW w:w="2520" w:type="dxa"/>
            <w:tcBorders>
              <w:top w:val="single" w:sz="18" w:space="0" w:color="auto"/>
              <w:bottom w:val="single" w:sz="18" w:space="0" w:color="auto"/>
            </w:tcBorders>
            <w:shd w:val="clear" w:color="auto" w:fill="auto"/>
          </w:tcPr>
          <w:p w14:paraId="5BCFECAF"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Comparé </w:t>
            </w:r>
          </w:p>
        </w:tc>
        <w:tc>
          <w:tcPr>
            <w:tcW w:w="5792" w:type="dxa"/>
            <w:tcBorders>
              <w:top w:val="single" w:sz="18" w:space="0" w:color="auto"/>
              <w:bottom w:val="single" w:sz="18" w:space="0" w:color="auto"/>
            </w:tcBorders>
            <w:shd w:val="clear" w:color="auto" w:fill="auto"/>
          </w:tcPr>
          <w:p w14:paraId="52B7DB40" w14:textId="77777777" w:rsidR="00715FF8" w:rsidRPr="00DF6357" w:rsidRDefault="00715FF8" w:rsidP="006F3799">
            <w:pPr>
              <w:autoSpaceDE w:val="0"/>
              <w:autoSpaceDN w:val="0"/>
              <w:adjustRightInd w:val="0"/>
              <w:rPr>
                <w:rFonts w:ascii="Arial" w:hAnsi="Arial" w:cs="Arial"/>
                <w:sz w:val="20"/>
                <w:szCs w:val="20"/>
              </w:rPr>
            </w:pPr>
            <w:r w:rsidRPr="00DF6357">
              <w:rPr>
                <w:rFonts w:ascii="Arial" w:hAnsi="Arial" w:cs="Arial"/>
                <w:sz w:val="20"/>
                <w:szCs w:val="20"/>
              </w:rPr>
              <w:t>Le même sujet est attribué, à tous les improvisateurs.</w:t>
            </w:r>
          </w:p>
          <w:p w14:paraId="726312BE"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(Formule utilisée lors des concours d’improvisations)</w:t>
            </w:r>
          </w:p>
        </w:tc>
      </w:tr>
      <w:tr w:rsidR="00715FF8" w:rsidRPr="00DF6357" w14:paraId="4C796935" w14:textId="77777777" w:rsidTr="006F3799">
        <w:tc>
          <w:tcPr>
            <w:tcW w:w="468" w:type="dxa"/>
            <w:tcBorders>
              <w:top w:val="single" w:sz="18" w:space="0" w:color="auto"/>
              <w:bottom w:val="single" w:sz="18" w:space="0" w:color="auto"/>
            </w:tcBorders>
            <w:shd w:val="clear" w:color="auto" w:fill="auto"/>
          </w:tcPr>
          <w:p w14:paraId="034698C9"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3</w:t>
            </w:r>
          </w:p>
        </w:tc>
        <w:tc>
          <w:tcPr>
            <w:tcW w:w="2520" w:type="dxa"/>
            <w:tcBorders>
              <w:top w:val="single" w:sz="18" w:space="0" w:color="auto"/>
              <w:bottom w:val="single" w:sz="18" w:space="0" w:color="auto"/>
            </w:tcBorders>
            <w:shd w:val="clear" w:color="auto" w:fill="auto"/>
          </w:tcPr>
          <w:p w14:paraId="46601669"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Mise en situation </w:t>
            </w:r>
          </w:p>
        </w:tc>
        <w:tc>
          <w:tcPr>
            <w:tcW w:w="5792" w:type="dxa"/>
            <w:tcBorders>
              <w:top w:val="single" w:sz="18" w:space="0" w:color="auto"/>
              <w:bottom w:val="single" w:sz="18" w:space="0" w:color="auto"/>
            </w:tcBorders>
            <w:shd w:val="clear" w:color="auto" w:fill="auto"/>
          </w:tcPr>
          <w:p w14:paraId="6F48873F"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Formulation d’une situation réelle ou fantaisiste à développer.</w:t>
            </w:r>
          </w:p>
        </w:tc>
      </w:tr>
      <w:tr w:rsidR="00715FF8" w:rsidRPr="00DF6357" w14:paraId="23C82DB1" w14:textId="77777777" w:rsidTr="006F3799">
        <w:tc>
          <w:tcPr>
            <w:tcW w:w="468" w:type="dxa"/>
            <w:tcBorders>
              <w:top w:val="single" w:sz="18" w:space="0" w:color="auto"/>
              <w:bottom w:val="single" w:sz="18" w:space="0" w:color="auto"/>
            </w:tcBorders>
            <w:shd w:val="clear" w:color="auto" w:fill="auto"/>
          </w:tcPr>
          <w:p w14:paraId="68C5F0B1"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4</w:t>
            </w:r>
          </w:p>
        </w:tc>
        <w:tc>
          <w:tcPr>
            <w:tcW w:w="2520" w:type="dxa"/>
            <w:tcBorders>
              <w:top w:val="single" w:sz="18" w:space="0" w:color="auto"/>
              <w:bottom w:val="single" w:sz="18" w:space="0" w:color="auto"/>
            </w:tcBorders>
            <w:shd w:val="clear" w:color="auto" w:fill="auto"/>
          </w:tcPr>
          <w:p w14:paraId="0CAF995C"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Citation</w:t>
            </w:r>
          </w:p>
        </w:tc>
        <w:tc>
          <w:tcPr>
            <w:tcW w:w="5792" w:type="dxa"/>
            <w:tcBorders>
              <w:top w:val="single" w:sz="18" w:space="0" w:color="auto"/>
              <w:bottom w:val="single" w:sz="18" w:space="0" w:color="auto"/>
            </w:tcBorders>
            <w:shd w:val="clear" w:color="auto" w:fill="auto"/>
          </w:tcPr>
          <w:p w14:paraId="479B16D8" w14:textId="0DF08E39"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L’improvisateur développe</w:t>
            </w:r>
            <w:r w:rsidR="00963956">
              <w:rPr>
                <w:rFonts w:ascii="Arial" w:hAnsi="Arial" w:cs="Arial"/>
                <w:sz w:val="20"/>
                <w:szCs w:val="20"/>
              </w:rPr>
              <w:t xml:space="preserve"> le sujet en disant à quoi lui fait penser la citation ou bifurque sur </w:t>
            </w:r>
            <w:r w:rsidRPr="00DF6357">
              <w:rPr>
                <w:rFonts w:ascii="Arial" w:hAnsi="Arial" w:cs="Arial"/>
                <w:sz w:val="20"/>
                <w:szCs w:val="20"/>
              </w:rPr>
              <w:t xml:space="preserve"> un sujet qui va à l’encontre de ses convictions.</w:t>
            </w:r>
          </w:p>
        </w:tc>
      </w:tr>
      <w:tr w:rsidR="00715FF8" w:rsidRPr="00DF6357" w14:paraId="43C1AEC2" w14:textId="77777777" w:rsidTr="006F3799">
        <w:tc>
          <w:tcPr>
            <w:tcW w:w="468" w:type="dxa"/>
            <w:tcBorders>
              <w:top w:val="single" w:sz="18" w:space="0" w:color="auto"/>
              <w:bottom w:val="single" w:sz="18" w:space="0" w:color="auto"/>
            </w:tcBorders>
            <w:shd w:val="clear" w:color="auto" w:fill="auto"/>
          </w:tcPr>
          <w:p w14:paraId="518DB53E"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5</w:t>
            </w:r>
          </w:p>
        </w:tc>
        <w:tc>
          <w:tcPr>
            <w:tcW w:w="2520" w:type="dxa"/>
            <w:tcBorders>
              <w:top w:val="single" w:sz="18" w:space="0" w:color="auto"/>
              <w:bottom w:val="single" w:sz="18" w:space="0" w:color="auto"/>
            </w:tcBorders>
            <w:shd w:val="clear" w:color="auto" w:fill="auto"/>
          </w:tcPr>
          <w:p w14:paraId="446EF27A"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Pour et contre </w:t>
            </w:r>
          </w:p>
        </w:tc>
        <w:tc>
          <w:tcPr>
            <w:tcW w:w="5792" w:type="dxa"/>
            <w:tcBorders>
              <w:top w:val="single" w:sz="18" w:space="0" w:color="auto"/>
              <w:bottom w:val="single" w:sz="18" w:space="0" w:color="auto"/>
            </w:tcBorders>
            <w:shd w:val="clear" w:color="auto" w:fill="auto"/>
          </w:tcPr>
          <w:p w14:paraId="6F58FBD3"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Un improvisateur est en faveur et un autre est contre, indépendamment de leurs convictions personnelles.</w:t>
            </w:r>
          </w:p>
        </w:tc>
      </w:tr>
      <w:tr w:rsidR="00715FF8" w:rsidRPr="00DF6357" w14:paraId="5D891919" w14:textId="77777777" w:rsidTr="006F3799">
        <w:tc>
          <w:tcPr>
            <w:tcW w:w="468" w:type="dxa"/>
            <w:tcBorders>
              <w:top w:val="single" w:sz="18" w:space="0" w:color="auto"/>
              <w:bottom w:val="single" w:sz="18" w:space="0" w:color="auto"/>
            </w:tcBorders>
            <w:shd w:val="clear" w:color="auto" w:fill="auto"/>
          </w:tcPr>
          <w:p w14:paraId="785A31E6"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6</w:t>
            </w:r>
          </w:p>
        </w:tc>
        <w:tc>
          <w:tcPr>
            <w:tcW w:w="2520" w:type="dxa"/>
            <w:tcBorders>
              <w:top w:val="single" w:sz="18" w:space="0" w:color="auto"/>
              <w:bottom w:val="single" w:sz="18" w:space="0" w:color="auto"/>
            </w:tcBorders>
            <w:shd w:val="clear" w:color="auto" w:fill="auto"/>
          </w:tcPr>
          <w:p w14:paraId="37393433"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Expression personnelle </w:t>
            </w:r>
          </w:p>
        </w:tc>
        <w:tc>
          <w:tcPr>
            <w:tcW w:w="5792" w:type="dxa"/>
            <w:tcBorders>
              <w:top w:val="single" w:sz="18" w:space="0" w:color="auto"/>
              <w:bottom w:val="single" w:sz="18" w:space="0" w:color="auto"/>
            </w:tcBorders>
            <w:shd w:val="clear" w:color="auto" w:fill="auto"/>
          </w:tcPr>
          <w:p w14:paraId="289454E2"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Sujet à développer en utilisant l’expression.</w:t>
            </w:r>
          </w:p>
        </w:tc>
      </w:tr>
      <w:tr w:rsidR="00715FF8" w:rsidRPr="00DF6357" w14:paraId="38F502DF" w14:textId="77777777" w:rsidTr="006F3799">
        <w:tc>
          <w:tcPr>
            <w:tcW w:w="468" w:type="dxa"/>
            <w:tcBorders>
              <w:top w:val="single" w:sz="18" w:space="0" w:color="auto"/>
              <w:bottom w:val="single" w:sz="18" w:space="0" w:color="auto"/>
            </w:tcBorders>
            <w:shd w:val="clear" w:color="auto" w:fill="auto"/>
          </w:tcPr>
          <w:p w14:paraId="6F94BA5B"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7</w:t>
            </w:r>
          </w:p>
        </w:tc>
        <w:tc>
          <w:tcPr>
            <w:tcW w:w="2520" w:type="dxa"/>
            <w:tcBorders>
              <w:top w:val="single" w:sz="18" w:space="0" w:color="auto"/>
              <w:bottom w:val="single" w:sz="18" w:space="0" w:color="auto"/>
            </w:tcBorders>
            <w:shd w:val="clear" w:color="auto" w:fill="auto"/>
          </w:tcPr>
          <w:p w14:paraId="37BE32F0"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Qu’en pensez-vous? </w:t>
            </w:r>
          </w:p>
        </w:tc>
        <w:tc>
          <w:tcPr>
            <w:tcW w:w="5792" w:type="dxa"/>
            <w:tcBorders>
              <w:top w:val="single" w:sz="18" w:space="0" w:color="auto"/>
              <w:bottom w:val="single" w:sz="18" w:space="0" w:color="auto"/>
            </w:tcBorders>
            <w:shd w:val="clear" w:color="auto" w:fill="auto"/>
          </w:tcPr>
          <w:p w14:paraId="16B50106"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Sujet d’actualité à controverse</w:t>
            </w:r>
          </w:p>
        </w:tc>
      </w:tr>
      <w:tr w:rsidR="00715FF8" w:rsidRPr="00DF6357" w14:paraId="50F86713" w14:textId="77777777" w:rsidTr="006F3799">
        <w:tc>
          <w:tcPr>
            <w:tcW w:w="468" w:type="dxa"/>
            <w:tcBorders>
              <w:top w:val="single" w:sz="18" w:space="0" w:color="auto"/>
              <w:bottom w:val="single" w:sz="18" w:space="0" w:color="auto"/>
            </w:tcBorders>
            <w:shd w:val="clear" w:color="auto" w:fill="auto"/>
          </w:tcPr>
          <w:p w14:paraId="2A7BE7A0"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8</w:t>
            </w:r>
          </w:p>
        </w:tc>
        <w:tc>
          <w:tcPr>
            <w:tcW w:w="2520" w:type="dxa"/>
            <w:tcBorders>
              <w:top w:val="single" w:sz="18" w:space="0" w:color="auto"/>
              <w:bottom w:val="single" w:sz="18" w:space="0" w:color="auto"/>
            </w:tcBorders>
            <w:shd w:val="clear" w:color="auto" w:fill="auto"/>
          </w:tcPr>
          <w:p w14:paraId="6E71AAF5"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Thème journalistique </w:t>
            </w:r>
          </w:p>
        </w:tc>
        <w:tc>
          <w:tcPr>
            <w:tcW w:w="5792" w:type="dxa"/>
            <w:tcBorders>
              <w:top w:val="single" w:sz="18" w:space="0" w:color="auto"/>
              <w:bottom w:val="single" w:sz="18" w:space="0" w:color="auto"/>
            </w:tcBorders>
            <w:shd w:val="clear" w:color="auto" w:fill="auto"/>
          </w:tcPr>
          <w:p w14:paraId="19B85DEF"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Émission radiophonique, article de journal ou entrevue.</w:t>
            </w:r>
          </w:p>
        </w:tc>
      </w:tr>
      <w:tr w:rsidR="00715FF8" w:rsidRPr="00DF6357" w14:paraId="1266CC80" w14:textId="77777777" w:rsidTr="006F3799">
        <w:tc>
          <w:tcPr>
            <w:tcW w:w="468" w:type="dxa"/>
            <w:tcBorders>
              <w:top w:val="single" w:sz="18" w:space="0" w:color="auto"/>
              <w:bottom w:val="single" w:sz="18" w:space="0" w:color="auto"/>
            </w:tcBorders>
            <w:shd w:val="clear" w:color="auto" w:fill="auto"/>
          </w:tcPr>
          <w:p w14:paraId="64972828"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9</w:t>
            </w:r>
          </w:p>
        </w:tc>
        <w:tc>
          <w:tcPr>
            <w:tcW w:w="2520" w:type="dxa"/>
            <w:tcBorders>
              <w:top w:val="single" w:sz="18" w:space="0" w:color="auto"/>
              <w:bottom w:val="single" w:sz="18" w:space="0" w:color="auto"/>
            </w:tcBorders>
            <w:shd w:val="clear" w:color="auto" w:fill="auto"/>
          </w:tcPr>
          <w:p w14:paraId="15EC61B9"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Objet à décrire ou à évaluer </w:t>
            </w:r>
          </w:p>
        </w:tc>
        <w:tc>
          <w:tcPr>
            <w:tcW w:w="5792" w:type="dxa"/>
            <w:tcBorders>
              <w:top w:val="single" w:sz="18" w:space="0" w:color="auto"/>
              <w:bottom w:val="single" w:sz="18" w:space="0" w:color="auto"/>
            </w:tcBorders>
            <w:shd w:val="clear" w:color="auto" w:fill="auto"/>
          </w:tcPr>
          <w:p w14:paraId="286DABDC"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 xml:space="preserve">On montre l’objet dont l’improvisateur doit parler; il peut parler aussi de l’usage que l’on en fait ou de sa fabrication. </w:t>
            </w:r>
          </w:p>
        </w:tc>
      </w:tr>
      <w:tr w:rsidR="00715FF8" w:rsidRPr="00DF6357" w14:paraId="4B06244E" w14:textId="77777777" w:rsidTr="006F3799">
        <w:tc>
          <w:tcPr>
            <w:tcW w:w="468" w:type="dxa"/>
            <w:tcBorders>
              <w:top w:val="single" w:sz="18" w:space="0" w:color="auto"/>
              <w:bottom w:val="single" w:sz="18" w:space="0" w:color="auto"/>
            </w:tcBorders>
            <w:shd w:val="clear" w:color="auto" w:fill="auto"/>
          </w:tcPr>
          <w:p w14:paraId="0CBFF91C"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10</w:t>
            </w:r>
          </w:p>
        </w:tc>
        <w:tc>
          <w:tcPr>
            <w:tcW w:w="2520" w:type="dxa"/>
            <w:tcBorders>
              <w:top w:val="single" w:sz="18" w:space="0" w:color="auto"/>
              <w:bottom w:val="single" w:sz="18" w:space="0" w:color="auto"/>
            </w:tcBorders>
            <w:shd w:val="clear" w:color="auto" w:fill="auto"/>
          </w:tcPr>
          <w:p w14:paraId="3BC459E6"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L’improvisateur </w:t>
            </w:r>
          </w:p>
        </w:tc>
        <w:tc>
          <w:tcPr>
            <w:tcW w:w="5792" w:type="dxa"/>
            <w:tcBorders>
              <w:top w:val="single" w:sz="18" w:space="0" w:color="auto"/>
              <w:bottom w:val="single" w:sz="18" w:space="0" w:color="auto"/>
            </w:tcBorders>
            <w:shd w:val="clear" w:color="auto" w:fill="auto"/>
          </w:tcPr>
          <w:p w14:paraId="76B9A544"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Le participant peut, à sa discrétion, changer de sujet durant son improvisation.</w:t>
            </w:r>
          </w:p>
        </w:tc>
      </w:tr>
      <w:tr w:rsidR="00715FF8" w:rsidRPr="00DF6357" w14:paraId="2061911E" w14:textId="77777777" w:rsidTr="006F3799">
        <w:tc>
          <w:tcPr>
            <w:tcW w:w="468" w:type="dxa"/>
            <w:tcBorders>
              <w:top w:val="single" w:sz="18" w:space="0" w:color="auto"/>
              <w:bottom w:val="single" w:sz="18" w:space="0" w:color="auto"/>
            </w:tcBorders>
            <w:shd w:val="clear" w:color="auto" w:fill="auto"/>
          </w:tcPr>
          <w:p w14:paraId="45AB8EE4" w14:textId="77777777" w:rsidR="00715FF8" w:rsidRPr="00DF6357" w:rsidRDefault="00715FF8" w:rsidP="006F3799">
            <w:pPr>
              <w:autoSpaceDE w:val="0"/>
              <w:autoSpaceDN w:val="0"/>
              <w:adjustRightInd w:val="0"/>
              <w:jc w:val="both"/>
              <w:rPr>
                <w:rFonts w:ascii="Arial" w:hAnsi="Arial" w:cs="Arial"/>
                <w:b/>
                <w:bCs/>
                <w:sz w:val="20"/>
                <w:szCs w:val="20"/>
              </w:rPr>
            </w:pPr>
            <w:r w:rsidRPr="00DF6357">
              <w:rPr>
                <w:rFonts w:ascii="Arial" w:hAnsi="Arial" w:cs="Arial"/>
                <w:b/>
                <w:bCs/>
                <w:sz w:val="20"/>
                <w:szCs w:val="20"/>
              </w:rPr>
              <w:t>11</w:t>
            </w:r>
          </w:p>
        </w:tc>
        <w:tc>
          <w:tcPr>
            <w:tcW w:w="2520" w:type="dxa"/>
            <w:tcBorders>
              <w:top w:val="single" w:sz="18" w:space="0" w:color="auto"/>
              <w:bottom w:val="single" w:sz="18" w:space="0" w:color="auto"/>
            </w:tcBorders>
            <w:shd w:val="clear" w:color="auto" w:fill="auto"/>
          </w:tcPr>
          <w:p w14:paraId="61959066"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b/>
                <w:bCs/>
                <w:sz w:val="20"/>
                <w:szCs w:val="20"/>
              </w:rPr>
              <w:t xml:space="preserve">La glissade politique </w:t>
            </w:r>
          </w:p>
        </w:tc>
        <w:tc>
          <w:tcPr>
            <w:tcW w:w="5792" w:type="dxa"/>
            <w:tcBorders>
              <w:top w:val="single" w:sz="18" w:space="0" w:color="auto"/>
              <w:bottom w:val="single" w:sz="18" w:space="0" w:color="auto"/>
            </w:tcBorders>
            <w:shd w:val="clear" w:color="auto" w:fill="auto"/>
          </w:tcPr>
          <w:p w14:paraId="41D19583" w14:textId="77777777" w:rsidR="00715FF8" w:rsidRPr="00DF6357" w:rsidRDefault="00715FF8" w:rsidP="006F3799">
            <w:pPr>
              <w:autoSpaceDE w:val="0"/>
              <w:autoSpaceDN w:val="0"/>
              <w:adjustRightInd w:val="0"/>
              <w:rPr>
                <w:rFonts w:ascii="Arial" w:hAnsi="Arial" w:cs="Arial"/>
                <w:b/>
                <w:bCs/>
                <w:sz w:val="20"/>
                <w:szCs w:val="20"/>
              </w:rPr>
            </w:pPr>
            <w:r w:rsidRPr="00DF6357">
              <w:rPr>
                <w:rFonts w:ascii="Arial" w:hAnsi="Arial" w:cs="Arial"/>
                <w:sz w:val="20"/>
                <w:szCs w:val="20"/>
              </w:rPr>
              <w:t>Un improvisateur doit absolument ne pas répondre à la question tout en donnant l’impression qu’il y répond.</w:t>
            </w:r>
          </w:p>
        </w:tc>
      </w:tr>
    </w:tbl>
    <w:p w14:paraId="5A08ED29" w14:textId="77777777" w:rsidR="00715FF8" w:rsidRDefault="00715FF8" w:rsidP="00715FF8">
      <w:pPr>
        <w:autoSpaceDE w:val="0"/>
        <w:autoSpaceDN w:val="0"/>
        <w:adjustRightInd w:val="0"/>
        <w:jc w:val="both"/>
      </w:pPr>
    </w:p>
    <w:p w14:paraId="237F1FC1" w14:textId="608CCD23" w:rsidR="00715FF8" w:rsidRDefault="00715FF8" w:rsidP="00715FF8">
      <w:pPr>
        <w:rPr>
          <w:rFonts w:ascii="Arial" w:hAnsi="Arial" w:cs="Arial"/>
          <w:b/>
        </w:rPr>
      </w:pPr>
      <w:r>
        <w:br w:type="page"/>
      </w:r>
      <w:r w:rsidRPr="0008302B">
        <w:rPr>
          <w:rFonts w:ascii="Arial" w:hAnsi="Arial" w:cs="Arial"/>
          <w:b/>
          <w:sz w:val="28"/>
          <w:szCs w:val="28"/>
        </w:rPr>
        <w:lastRenderedPageBreak/>
        <w:t xml:space="preserve">19 h </w:t>
      </w:r>
      <w:r>
        <w:rPr>
          <w:rFonts w:ascii="Arial" w:hAnsi="Arial" w:cs="Arial"/>
          <w:b/>
          <w:sz w:val="28"/>
          <w:szCs w:val="28"/>
        </w:rPr>
        <w:t xml:space="preserve">…   </w:t>
      </w:r>
      <w:r w:rsidRPr="00FF33AD">
        <w:rPr>
          <w:rFonts w:ascii="Arial" w:hAnsi="Arial" w:cs="Arial"/>
          <w:b/>
        </w:rPr>
        <w:t>Introduction</w:t>
      </w:r>
    </w:p>
    <w:p w14:paraId="14A6ACE8" w14:textId="5943F70D" w:rsidR="00963956" w:rsidRDefault="00963956" w:rsidP="00715FF8">
      <w:pPr>
        <w:rPr>
          <w:rFonts w:ascii="Arial" w:hAnsi="Arial" w:cs="Arial"/>
          <w:b/>
        </w:rPr>
      </w:pPr>
    </w:p>
    <w:p w14:paraId="1F69A576" w14:textId="4236640E" w:rsidR="00963956" w:rsidRDefault="00963956" w:rsidP="00715FF8">
      <w:pPr>
        <w:rPr>
          <w:rFonts w:ascii="Arial" w:hAnsi="Arial" w:cs="Arial"/>
          <w:b/>
          <w:sz w:val="28"/>
          <w:szCs w:val="28"/>
        </w:rPr>
      </w:pPr>
      <w:r>
        <w:rPr>
          <w:rFonts w:ascii="Arial" w:hAnsi="Arial" w:cs="Arial"/>
          <w:b/>
        </w:rPr>
        <w:t>Chères membres Toastmasters, distinguées invitées,</w:t>
      </w:r>
    </w:p>
    <w:p w14:paraId="5EF1EB21" w14:textId="77777777" w:rsidR="00715FF8" w:rsidRDefault="00715FF8" w:rsidP="00715FF8">
      <w:pPr>
        <w:rPr>
          <w:rFonts w:ascii="Arial" w:hAnsi="Arial" w:cs="Arial"/>
          <w:b/>
          <w:sz w:val="28"/>
          <w:szCs w:val="28"/>
        </w:rPr>
      </w:pPr>
    </w:p>
    <w:p w14:paraId="01D63DCA" w14:textId="77777777" w:rsidR="00715FF8" w:rsidRPr="00EC7A5C" w:rsidRDefault="00715FF8" w:rsidP="00715FF8">
      <w:pPr>
        <w:jc w:val="both"/>
        <w:rPr>
          <w:rFonts w:ascii="Arial" w:hAnsi="Arial" w:cs="Arial"/>
          <w:b/>
          <w:sz w:val="28"/>
          <w:szCs w:val="28"/>
        </w:rPr>
      </w:pPr>
      <w:r>
        <w:rPr>
          <w:rFonts w:ascii="Arial" w:hAnsi="Arial" w:cs="Arial"/>
          <w:b/>
        </w:rPr>
        <w:t>L</w:t>
      </w:r>
      <w:r w:rsidRPr="00EC7A5C">
        <w:rPr>
          <w:rFonts w:ascii="Arial" w:hAnsi="Arial" w:cs="Arial"/>
          <w:b/>
        </w:rPr>
        <w:t xml:space="preserve">es improvisations nous apprennent à écouter la question, à structurer notre pensée </w:t>
      </w:r>
      <w:r>
        <w:rPr>
          <w:rFonts w:ascii="Arial" w:hAnsi="Arial" w:cs="Arial"/>
          <w:b/>
        </w:rPr>
        <w:t xml:space="preserve">selon les objectifs demandés </w:t>
      </w:r>
      <w:r w:rsidRPr="00EC7A5C">
        <w:rPr>
          <w:rFonts w:ascii="Arial" w:hAnsi="Arial" w:cs="Arial"/>
          <w:b/>
        </w:rPr>
        <w:t>et à réagir rapidement en parlant pendant</w:t>
      </w:r>
      <w:r>
        <w:rPr>
          <w:rFonts w:ascii="Arial" w:hAnsi="Arial" w:cs="Arial"/>
          <w:b/>
        </w:rPr>
        <w:t xml:space="preserve"> environ une minute</w:t>
      </w:r>
      <w:r w:rsidRPr="00EC7A5C">
        <w:rPr>
          <w:rFonts w:ascii="Arial" w:hAnsi="Arial" w:cs="Arial"/>
          <w:b/>
        </w:rPr>
        <w:t>.</w:t>
      </w:r>
    </w:p>
    <w:p w14:paraId="130D17F9" w14:textId="77777777" w:rsidR="00715FF8" w:rsidRDefault="00715FF8" w:rsidP="00715FF8">
      <w:pPr>
        <w:rPr>
          <w:rFonts w:ascii="Arial" w:hAnsi="Arial" w:cs="Arial"/>
        </w:rPr>
      </w:pPr>
    </w:p>
    <w:p w14:paraId="785D57AA" w14:textId="77777777" w:rsidR="00715FF8" w:rsidRDefault="00715FF8" w:rsidP="00715FF8">
      <w:pPr>
        <w:rPr>
          <w:rFonts w:ascii="Arial" w:hAnsi="Arial" w:cs="Arial"/>
        </w:rPr>
      </w:pPr>
      <w:r w:rsidRPr="00FF33AD">
        <w:rPr>
          <w:rFonts w:ascii="Arial" w:hAnsi="Arial" w:cs="Arial"/>
        </w:rPr>
        <w:t>(</w:t>
      </w:r>
      <w:r w:rsidRPr="00893473">
        <w:rPr>
          <w:rFonts w:ascii="Arial" w:hAnsi="Arial" w:cs="Arial"/>
          <w:b/>
        </w:rPr>
        <w:t>expliquer le choix du thème, faire une mise en contexte</w:t>
      </w:r>
      <w:r w:rsidRPr="00FF33AD">
        <w:rPr>
          <w:rFonts w:ascii="Arial" w:hAnsi="Arial" w:cs="Arial"/>
        </w:rPr>
        <w:t>)</w:t>
      </w:r>
    </w:p>
    <w:p w14:paraId="2FF90C0C" w14:textId="01271045" w:rsidR="00715FF8" w:rsidRDefault="00715FF8" w:rsidP="00715FF8">
      <w:pPr>
        <w:rPr>
          <w:rFonts w:ascii="Arial" w:hAnsi="Arial" w:cs="Arial"/>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39C65DC9" wp14:editId="146BA85F">
                <wp:simplePos x="0" y="0"/>
                <wp:positionH relativeFrom="column">
                  <wp:posOffset>0</wp:posOffset>
                </wp:positionH>
                <wp:positionV relativeFrom="paragraph">
                  <wp:posOffset>101600</wp:posOffset>
                </wp:positionV>
                <wp:extent cx="5486400" cy="914400"/>
                <wp:effectExtent l="9525" t="10795" r="9525"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092DB2B3" w14:textId="7E3056E5" w:rsidR="00715FF8" w:rsidRPr="004C672E" w:rsidRDefault="004C672E" w:rsidP="00715FF8">
                            <w:pPr>
                              <w:rPr>
                                <w:sz w:val="28"/>
                                <w:szCs w:val="28"/>
                              </w:rPr>
                            </w:pPr>
                            <w:r w:rsidRPr="004C672E">
                              <w:rPr>
                                <w:sz w:val="28"/>
                                <w:szCs w:val="28"/>
                              </w:rPr>
                              <w:t>J’ai choisi ce thème parce que</w:t>
                            </w:r>
                            <w:r>
                              <w:rPr>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65DC9" id="_x0000_t202" coordsize="21600,21600" o:spt="202" path="m,l,21600r21600,l21600,xe">
                <v:stroke joinstyle="miter"/>
                <v:path gradientshapeok="t" o:connecttype="rect"/>
              </v:shapetype>
              <v:shape id="Zone de texte 2" o:spid="_x0000_s1026" type="#_x0000_t202" style="position:absolute;margin-left:0;margin-top:8pt;width:6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">
                <v:textbox>
                  <w:txbxContent>
                    <w:p w14:paraId="092DB2B3" w14:textId="7E3056E5" w:rsidR="00715FF8" w:rsidRPr="004C672E" w:rsidRDefault="004C672E" w:rsidP="00715FF8">
                      <w:pPr>
                        <w:rPr>
                          <w:sz w:val="28"/>
                          <w:szCs w:val="28"/>
                        </w:rPr>
                      </w:pPr>
                      <w:r w:rsidRPr="004C672E">
                        <w:rPr>
                          <w:sz w:val="28"/>
                          <w:szCs w:val="28"/>
                        </w:rPr>
                        <w:t>J’ai choisi ce thème parce que</w:t>
                      </w:r>
                      <w:r>
                        <w:rPr>
                          <w:sz w:val="28"/>
                          <w:szCs w:val="28"/>
                        </w:rPr>
                        <w:t> :</w:t>
                      </w:r>
                    </w:p>
                  </w:txbxContent>
                </v:textbox>
              </v:shape>
            </w:pict>
          </mc:Fallback>
        </mc:AlternateContent>
      </w:r>
    </w:p>
    <w:p w14:paraId="004FE26F" w14:textId="77777777" w:rsidR="00715FF8" w:rsidRDefault="00715FF8" w:rsidP="00715FF8">
      <w:pPr>
        <w:rPr>
          <w:rFonts w:ascii="Arial" w:hAnsi="Arial" w:cs="Arial"/>
        </w:rPr>
      </w:pPr>
    </w:p>
    <w:p w14:paraId="13AE6709" w14:textId="77777777" w:rsidR="00715FF8" w:rsidRDefault="00715FF8" w:rsidP="00715FF8">
      <w:pPr>
        <w:rPr>
          <w:rFonts w:ascii="Arial" w:hAnsi="Arial" w:cs="Arial"/>
        </w:rPr>
      </w:pPr>
    </w:p>
    <w:p w14:paraId="24B38C47" w14:textId="77777777" w:rsidR="00715FF8" w:rsidRPr="00FF33AD" w:rsidRDefault="00715FF8" w:rsidP="00715FF8">
      <w:pPr>
        <w:rPr>
          <w:rFonts w:ascii="Arial" w:hAnsi="Arial" w:cs="Arial"/>
          <w:b/>
        </w:rPr>
      </w:pPr>
    </w:p>
    <w:p w14:paraId="171956FE" w14:textId="77777777" w:rsidR="00715FF8" w:rsidRDefault="00715FF8" w:rsidP="00715FF8">
      <w:pPr>
        <w:rPr>
          <w:rFonts w:ascii="Arial" w:hAnsi="Arial" w:cs="Arial"/>
          <w:b/>
          <w:sz w:val="28"/>
          <w:szCs w:val="28"/>
        </w:rPr>
      </w:pPr>
    </w:p>
    <w:p w14:paraId="422B1A1A" w14:textId="77777777" w:rsidR="00715FF8" w:rsidRDefault="00715FF8" w:rsidP="00715FF8">
      <w:pPr>
        <w:rPr>
          <w:rFonts w:ascii="Arial" w:hAnsi="Arial" w:cs="Arial"/>
          <w:b/>
          <w:sz w:val="28"/>
          <w:szCs w:val="28"/>
        </w:rPr>
      </w:pPr>
    </w:p>
    <w:p w14:paraId="0A952A65" w14:textId="77777777" w:rsidR="00715FF8" w:rsidRDefault="00715FF8" w:rsidP="00715FF8">
      <w:pPr>
        <w:rPr>
          <w:rFonts w:ascii="Arial" w:hAnsi="Arial" w:cs="Arial"/>
          <w:b/>
          <w:sz w:val="28"/>
          <w:szCs w:val="28"/>
        </w:rPr>
      </w:pPr>
    </w:p>
    <w:p w14:paraId="17881B18" w14:textId="2AFDD583" w:rsidR="00715FF8" w:rsidRPr="00FF33AD" w:rsidRDefault="00715FF8" w:rsidP="00715FF8">
      <w:pPr>
        <w:rPr>
          <w:rFonts w:ascii="Arial" w:hAnsi="Arial" w:cs="Arial"/>
          <w:b/>
        </w:rPr>
      </w:pPr>
      <w:r w:rsidRPr="00FF33AD">
        <w:rPr>
          <w:rFonts w:ascii="Arial" w:hAnsi="Arial" w:cs="Arial"/>
          <w:b/>
        </w:rPr>
        <w:t>Rappel des critères d'évaluation</w:t>
      </w:r>
      <w:r>
        <w:rPr>
          <w:rFonts w:ascii="Arial" w:hAnsi="Arial" w:cs="Arial"/>
          <w:b/>
        </w:rPr>
        <w:t xml:space="preserve"> </w:t>
      </w:r>
      <w:r w:rsidR="004C672E">
        <w:rPr>
          <w:rFonts w:ascii="Arial" w:hAnsi="Arial" w:cs="Arial"/>
        </w:rPr>
        <w:t xml:space="preserve"> </w:t>
      </w:r>
      <w:r w:rsidR="004C672E" w:rsidRPr="004C672E">
        <w:rPr>
          <w:rFonts w:ascii="Arial" w:hAnsi="Arial" w:cs="Arial"/>
          <w:b/>
          <w:bCs/>
        </w:rPr>
        <w:t>et du temps des improvisations</w:t>
      </w:r>
    </w:p>
    <w:p w14:paraId="5B84163F" w14:textId="36590DA1" w:rsidR="00715FF8" w:rsidRDefault="00715FF8" w:rsidP="00715FF8">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0A08A850" wp14:editId="78001601">
                <wp:simplePos x="0" y="0"/>
                <wp:positionH relativeFrom="column">
                  <wp:posOffset>0</wp:posOffset>
                </wp:positionH>
                <wp:positionV relativeFrom="paragraph">
                  <wp:posOffset>116840</wp:posOffset>
                </wp:positionV>
                <wp:extent cx="5486400" cy="914400"/>
                <wp:effectExtent l="9525" t="6350" r="9525" b="127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14:paraId="137A0FC2" w14:textId="66F4DB61" w:rsidR="00715FF8" w:rsidRDefault="004C672E" w:rsidP="00715FF8">
                            <w:pPr>
                              <w:rPr>
                                <w:sz w:val="28"/>
                                <w:szCs w:val="28"/>
                              </w:rPr>
                            </w:pPr>
                            <w:r w:rsidRPr="004C672E">
                              <w:rPr>
                                <w:sz w:val="28"/>
                                <w:szCs w:val="28"/>
                              </w:rPr>
                              <w:t>Madame l’évaluatrice des improvisations, pouvez-vous nous donner vos critères d’évaluation :</w:t>
                            </w:r>
                          </w:p>
                          <w:p w14:paraId="5A90FB71" w14:textId="49124938" w:rsidR="004C672E" w:rsidRPr="004C672E" w:rsidRDefault="004C672E" w:rsidP="00715FF8">
                            <w:pPr>
                              <w:rPr>
                                <w:sz w:val="28"/>
                                <w:szCs w:val="28"/>
                              </w:rPr>
                            </w:pPr>
                            <w:r>
                              <w:rPr>
                                <w:sz w:val="28"/>
                                <w:szCs w:val="28"/>
                              </w:rPr>
                              <w:t>Madame la chronométreuse, pouvez-vous nous donner le temps des improvisations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A850" id="Zone de texte 1" o:spid="_x0000_s1027" type="#_x0000_t202" style="position:absolute;margin-left:0;margin-top:9.2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">
                <v:textbox>
                  <w:txbxContent>
                    <w:p w14:paraId="137A0FC2" w14:textId="66F4DB61" w:rsidR="00715FF8" w:rsidRDefault="004C672E" w:rsidP="00715FF8">
                      <w:pPr>
                        <w:rPr>
                          <w:sz w:val="28"/>
                          <w:szCs w:val="28"/>
                        </w:rPr>
                      </w:pPr>
                      <w:r w:rsidRPr="004C672E">
                        <w:rPr>
                          <w:sz w:val="28"/>
                          <w:szCs w:val="28"/>
                        </w:rPr>
                        <w:t>Madame l’évaluatrice des improvisations, pouvez-vous nous donner vos critères d’évaluation :</w:t>
                      </w:r>
                    </w:p>
                    <w:p w14:paraId="5A90FB71" w14:textId="49124938" w:rsidR="004C672E" w:rsidRPr="004C672E" w:rsidRDefault="004C672E" w:rsidP="00715FF8">
                      <w:pPr>
                        <w:rPr>
                          <w:sz w:val="28"/>
                          <w:szCs w:val="28"/>
                        </w:rPr>
                      </w:pPr>
                      <w:r>
                        <w:rPr>
                          <w:sz w:val="28"/>
                          <w:szCs w:val="28"/>
                        </w:rPr>
                        <w:t>Madame la chronométreuse, pouvez-vous nous donner le temps des improvisations :</w:t>
                      </w:r>
                    </w:p>
                  </w:txbxContent>
                </v:textbox>
              </v:shape>
            </w:pict>
          </mc:Fallback>
        </mc:AlternateContent>
      </w:r>
    </w:p>
    <w:p w14:paraId="7556675E" w14:textId="77777777" w:rsidR="00715FF8" w:rsidRDefault="00715FF8" w:rsidP="00715FF8">
      <w:pPr>
        <w:rPr>
          <w:rFonts w:ascii="Arial" w:hAnsi="Arial" w:cs="Arial"/>
          <w:b/>
          <w:sz w:val="28"/>
          <w:szCs w:val="28"/>
        </w:rPr>
      </w:pPr>
    </w:p>
    <w:p w14:paraId="0EC8845A" w14:textId="77777777" w:rsidR="00715FF8" w:rsidRDefault="00715FF8" w:rsidP="00715FF8">
      <w:pPr>
        <w:rPr>
          <w:rFonts w:ascii="Arial" w:hAnsi="Arial" w:cs="Arial"/>
          <w:b/>
          <w:sz w:val="28"/>
          <w:szCs w:val="28"/>
        </w:rPr>
      </w:pPr>
    </w:p>
    <w:p w14:paraId="3D8A2645" w14:textId="77777777" w:rsidR="00715FF8" w:rsidRDefault="00715FF8" w:rsidP="00715FF8">
      <w:pPr>
        <w:rPr>
          <w:rFonts w:ascii="Arial" w:hAnsi="Arial" w:cs="Arial"/>
          <w:b/>
          <w:sz w:val="28"/>
          <w:szCs w:val="28"/>
        </w:rPr>
      </w:pPr>
    </w:p>
    <w:p w14:paraId="77EAFA08" w14:textId="77777777" w:rsidR="00715FF8" w:rsidRDefault="00715FF8" w:rsidP="00715FF8">
      <w:pPr>
        <w:rPr>
          <w:rFonts w:ascii="Arial" w:hAnsi="Arial" w:cs="Arial"/>
          <w:b/>
          <w:sz w:val="28"/>
          <w:szCs w:val="28"/>
        </w:rPr>
      </w:pPr>
    </w:p>
    <w:p w14:paraId="0C87045D" w14:textId="77777777" w:rsidR="00715FF8" w:rsidRPr="00AF2D40" w:rsidRDefault="00715FF8" w:rsidP="00715FF8">
      <w:pPr>
        <w:rPr>
          <w:rFonts w:ascii="Arial" w:hAnsi="Arial" w:cs="Arial"/>
          <w:sz w:val="28"/>
          <w:szCs w:val="28"/>
        </w:rPr>
      </w:pPr>
    </w:p>
    <w:p w14:paraId="32BF1637" w14:textId="77777777" w:rsidR="00715FF8" w:rsidRDefault="00715FF8" w:rsidP="00715FF8">
      <w:pPr>
        <w:rPr>
          <w:rFonts w:ascii="Arial" w:hAnsi="Arial" w:cs="Arial"/>
          <w:b/>
          <w:sz w:val="20"/>
          <w:szCs w:val="20"/>
        </w:rPr>
      </w:pPr>
      <w:r>
        <w:rPr>
          <w:rFonts w:ascii="Arial" w:hAnsi="Arial" w:cs="Arial"/>
          <w:b/>
          <w:sz w:val="20"/>
          <w:szCs w:val="20"/>
        </w:rPr>
        <w:t>Aide-mémoire</w:t>
      </w:r>
      <w:r w:rsidRPr="00AF2D40">
        <w:rPr>
          <w:rFonts w:ascii="Arial" w:hAnsi="Arial" w:cs="Arial"/>
          <w:b/>
          <w:sz w:val="20"/>
          <w:szCs w:val="20"/>
        </w:rPr>
        <w:t> :</w:t>
      </w:r>
    </w:p>
    <w:p w14:paraId="67C3F8D2" w14:textId="77777777" w:rsidR="00715FF8" w:rsidRPr="00AF2D40" w:rsidRDefault="00715FF8" w:rsidP="00715FF8">
      <w:pPr>
        <w:rPr>
          <w:rFonts w:ascii="Arial" w:hAnsi="Arial" w:cs="Arial"/>
          <w:b/>
          <w:sz w:val="20"/>
          <w:szCs w:val="20"/>
        </w:rPr>
      </w:pPr>
      <w:r>
        <w:rPr>
          <w:rFonts w:ascii="Arial" w:hAnsi="Arial" w:cs="Arial"/>
          <w:b/>
          <w:sz w:val="20"/>
          <w:szCs w:val="20"/>
        </w:rPr>
        <w:tab/>
        <w:t>Improvisation simple = 1 min 30</w:t>
      </w:r>
      <w:r>
        <w:rPr>
          <w:rFonts w:ascii="Arial" w:hAnsi="Arial" w:cs="Arial"/>
          <w:b/>
          <w:sz w:val="20"/>
          <w:szCs w:val="20"/>
        </w:rPr>
        <w:tab/>
        <w:t>Improvisation double = 2 min</w:t>
      </w:r>
    </w:p>
    <w:p w14:paraId="642D7D02" w14:textId="77777777" w:rsidR="00715FF8" w:rsidRDefault="00715FF8" w:rsidP="00715FF8">
      <w:pPr>
        <w:ind w:left="708"/>
        <w:rPr>
          <w:rFonts w:ascii="Arial" w:hAnsi="Arial" w:cs="Arial"/>
          <w:sz w:val="20"/>
          <w:szCs w:val="20"/>
        </w:rPr>
      </w:pPr>
    </w:p>
    <w:p w14:paraId="4021A512" w14:textId="77777777" w:rsidR="00715FF8" w:rsidRPr="00AF2D40" w:rsidRDefault="00715FF8" w:rsidP="00715FF8">
      <w:pPr>
        <w:rPr>
          <w:rFonts w:ascii="Arial" w:hAnsi="Arial" w:cs="Arial"/>
          <w:sz w:val="20"/>
          <w:szCs w:val="20"/>
        </w:rPr>
      </w:pPr>
    </w:p>
    <w:p w14:paraId="65C67A3B" w14:textId="77777777" w:rsidR="00715FF8" w:rsidRDefault="00715FF8" w:rsidP="00715FF8">
      <w:pPr>
        <w:rPr>
          <w:rFonts w:ascii="Arial" w:hAnsi="Arial" w:cs="Arial"/>
        </w:rPr>
      </w:pPr>
      <w:r w:rsidRPr="00F32AAF">
        <w:rPr>
          <w:rFonts w:ascii="Arial" w:hAnsi="Arial" w:cs="Arial"/>
        </w:rPr>
        <w:t xml:space="preserve">[Énoncer </w:t>
      </w:r>
      <w:r>
        <w:rPr>
          <w:rFonts w:ascii="Arial" w:hAnsi="Arial" w:cs="Arial"/>
        </w:rPr>
        <w:t>la mise en situation</w:t>
      </w:r>
      <w:r w:rsidRPr="00F32AAF">
        <w:rPr>
          <w:rFonts w:ascii="Arial" w:hAnsi="Arial" w:cs="Arial"/>
        </w:rPr>
        <w:t>, puis nommer l’improvisatrice.]</w:t>
      </w:r>
    </w:p>
    <w:p w14:paraId="0A4C0958" w14:textId="77777777" w:rsidR="00715FF8" w:rsidRDefault="00715FF8" w:rsidP="00715FF8">
      <w:pPr>
        <w:rPr>
          <w:rFonts w:ascii="Arial" w:hAnsi="Arial" w:cs="Arial"/>
        </w:rPr>
      </w:pPr>
    </w:p>
    <w:p w14:paraId="220F3BA1" w14:textId="77777777" w:rsidR="00715FF8" w:rsidRDefault="00715FF8" w:rsidP="00715FF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5055"/>
        <w:gridCol w:w="3081"/>
      </w:tblGrid>
      <w:tr w:rsidR="00715FF8" w14:paraId="2011903C" w14:textId="77777777" w:rsidTr="002E2D17">
        <w:tc>
          <w:tcPr>
            <w:tcW w:w="494" w:type="dxa"/>
            <w:tcBorders>
              <w:top w:val="single" w:sz="4" w:space="0" w:color="auto"/>
              <w:bottom w:val="single" w:sz="4" w:space="0" w:color="auto"/>
            </w:tcBorders>
            <w:shd w:val="clear" w:color="auto" w:fill="auto"/>
          </w:tcPr>
          <w:p w14:paraId="3D6F4DFB" w14:textId="77777777" w:rsidR="00715FF8" w:rsidRPr="00DF6357" w:rsidRDefault="00715FF8" w:rsidP="006F3799">
            <w:pPr>
              <w:rPr>
                <w:rFonts w:ascii="Arial" w:hAnsi="Arial" w:cs="Arial"/>
                <w:b/>
                <w:sz w:val="28"/>
                <w:szCs w:val="28"/>
              </w:rPr>
            </w:pPr>
          </w:p>
        </w:tc>
        <w:tc>
          <w:tcPr>
            <w:tcW w:w="5055" w:type="dxa"/>
            <w:tcBorders>
              <w:top w:val="single" w:sz="4" w:space="0" w:color="auto"/>
              <w:bottom w:val="single" w:sz="4" w:space="0" w:color="auto"/>
            </w:tcBorders>
            <w:shd w:val="clear" w:color="auto" w:fill="auto"/>
          </w:tcPr>
          <w:p w14:paraId="720F5C64" w14:textId="77777777" w:rsidR="00715FF8" w:rsidRPr="00DF6357" w:rsidRDefault="00715FF8" w:rsidP="006F3799">
            <w:pPr>
              <w:rPr>
                <w:rFonts w:ascii="Arial" w:hAnsi="Arial" w:cs="Arial"/>
                <w:b/>
                <w:sz w:val="28"/>
                <w:szCs w:val="28"/>
              </w:rPr>
            </w:pPr>
            <w:r w:rsidRPr="00DF6357">
              <w:rPr>
                <w:rFonts w:ascii="Arial" w:hAnsi="Arial" w:cs="Arial"/>
                <w:b/>
                <w:sz w:val="28"/>
                <w:szCs w:val="28"/>
              </w:rPr>
              <w:t>Mise en situation</w:t>
            </w:r>
          </w:p>
        </w:tc>
        <w:tc>
          <w:tcPr>
            <w:tcW w:w="3081" w:type="dxa"/>
            <w:tcBorders>
              <w:top w:val="single" w:sz="4" w:space="0" w:color="auto"/>
              <w:bottom w:val="single" w:sz="4" w:space="0" w:color="auto"/>
            </w:tcBorders>
            <w:shd w:val="clear" w:color="auto" w:fill="auto"/>
          </w:tcPr>
          <w:p w14:paraId="525849BC" w14:textId="77777777" w:rsidR="00715FF8" w:rsidRPr="00DF6357" w:rsidRDefault="00715FF8" w:rsidP="006F3799">
            <w:pPr>
              <w:rPr>
                <w:rFonts w:ascii="Arial" w:hAnsi="Arial" w:cs="Arial"/>
                <w:b/>
                <w:sz w:val="28"/>
                <w:szCs w:val="28"/>
              </w:rPr>
            </w:pPr>
            <w:r w:rsidRPr="00DF6357">
              <w:rPr>
                <w:rFonts w:ascii="Arial" w:hAnsi="Arial" w:cs="Arial"/>
                <w:b/>
                <w:sz w:val="28"/>
                <w:szCs w:val="28"/>
              </w:rPr>
              <w:t>Nom</w:t>
            </w:r>
          </w:p>
        </w:tc>
      </w:tr>
      <w:tr w:rsidR="00715FF8" w14:paraId="24688852" w14:textId="77777777" w:rsidTr="002E2D17">
        <w:tc>
          <w:tcPr>
            <w:tcW w:w="494" w:type="dxa"/>
            <w:tcBorders>
              <w:top w:val="single" w:sz="4" w:space="0" w:color="auto"/>
            </w:tcBorders>
            <w:shd w:val="clear" w:color="auto" w:fill="auto"/>
          </w:tcPr>
          <w:p w14:paraId="5CD70697" w14:textId="77777777" w:rsidR="00715FF8" w:rsidRDefault="00715FF8" w:rsidP="006F3799">
            <w:r w:rsidRPr="00DF6357">
              <w:rPr>
                <w:rFonts w:ascii="Arial" w:hAnsi="Arial" w:cs="Arial"/>
                <w:b/>
                <w:sz w:val="28"/>
                <w:szCs w:val="28"/>
              </w:rPr>
              <w:t>1.</w:t>
            </w:r>
          </w:p>
        </w:tc>
        <w:tc>
          <w:tcPr>
            <w:tcW w:w="5055" w:type="dxa"/>
            <w:tcBorders>
              <w:top w:val="single" w:sz="4" w:space="0" w:color="auto"/>
            </w:tcBorders>
            <w:shd w:val="clear" w:color="auto" w:fill="auto"/>
          </w:tcPr>
          <w:p w14:paraId="4024C2EB" w14:textId="77777777" w:rsidR="00715FF8" w:rsidRDefault="00715FF8" w:rsidP="006F3799"/>
          <w:p w14:paraId="5D569912" w14:textId="77777777" w:rsidR="00715FF8" w:rsidRDefault="00715FF8" w:rsidP="006F3799"/>
          <w:p w14:paraId="5E3B305D" w14:textId="77777777" w:rsidR="00715FF8" w:rsidRDefault="00715FF8" w:rsidP="006F3799"/>
          <w:p w14:paraId="1FBB3E0C" w14:textId="77777777" w:rsidR="00715FF8" w:rsidRDefault="00715FF8" w:rsidP="006F3799"/>
          <w:p w14:paraId="6D48192A" w14:textId="77777777" w:rsidR="00715FF8" w:rsidRDefault="00715FF8" w:rsidP="006F3799"/>
          <w:p w14:paraId="01FA530D" w14:textId="77777777" w:rsidR="00715FF8" w:rsidRDefault="00715FF8" w:rsidP="006F3799"/>
        </w:tc>
        <w:tc>
          <w:tcPr>
            <w:tcW w:w="3081" w:type="dxa"/>
            <w:tcBorders>
              <w:top w:val="single" w:sz="4" w:space="0" w:color="auto"/>
            </w:tcBorders>
            <w:shd w:val="clear" w:color="auto" w:fill="auto"/>
          </w:tcPr>
          <w:p w14:paraId="7B50D7AF" w14:textId="77777777" w:rsidR="00715FF8" w:rsidRPr="00DF6357" w:rsidRDefault="00715FF8" w:rsidP="006F3799">
            <w:pPr>
              <w:rPr>
                <w:rFonts w:ascii="Arial" w:hAnsi="Arial" w:cs="Arial"/>
              </w:rPr>
            </w:pPr>
            <w:r w:rsidRPr="00DF6357">
              <w:rPr>
                <w:rFonts w:ascii="Arial" w:hAnsi="Arial" w:cs="Arial"/>
              </w:rPr>
              <w:t>________________</w:t>
            </w:r>
          </w:p>
          <w:p w14:paraId="676F5D18" w14:textId="77777777" w:rsidR="00715FF8" w:rsidRPr="00DF6357" w:rsidRDefault="00715FF8" w:rsidP="006F3799">
            <w:pPr>
              <w:rPr>
                <w:rFonts w:ascii="Arial" w:hAnsi="Arial" w:cs="Arial"/>
              </w:rPr>
            </w:pPr>
          </w:p>
          <w:p w14:paraId="365350B0" w14:textId="77777777" w:rsidR="00715FF8" w:rsidRDefault="00715FF8" w:rsidP="006F3799">
            <w:pPr>
              <w:rPr>
                <w:rFonts w:ascii="Arial" w:hAnsi="Arial" w:cs="Arial"/>
                <w:sz w:val="20"/>
                <w:szCs w:val="20"/>
              </w:rPr>
            </w:pPr>
            <w:r w:rsidRPr="00DF6357">
              <w:rPr>
                <w:rFonts w:ascii="Arial" w:hAnsi="Arial" w:cs="Arial"/>
                <w:sz w:val="20"/>
                <w:szCs w:val="20"/>
              </w:rPr>
              <w:t>[Commencer à applaudir pendant qu’elle se déplace.]</w:t>
            </w:r>
          </w:p>
          <w:p w14:paraId="354B4A27" w14:textId="77777777" w:rsidR="00715FF8" w:rsidRPr="0044493E" w:rsidRDefault="00715FF8" w:rsidP="006F3799">
            <w:pPr>
              <w:rPr>
                <w:rFonts w:ascii="Arial" w:hAnsi="Arial" w:cs="Arial"/>
                <w:sz w:val="20"/>
                <w:szCs w:val="20"/>
              </w:rPr>
            </w:pPr>
            <w:r>
              <w:rPr>
                <w:rFonts w:ascii="Arial" w:hAnsi="Arial" w:cs="Arial"/>
                <w:sz w:val="20"/>
                <w:szCs w:val="20"/>
              </w:rPr>
              <w:t>(</w:t>
            </w:r>
            <w:r w:rsidRPr="0044493E">
              <w:rPr>
                <w:rFonts w:ascii="Arial" w:hAnsi="Arial" w:cs="Arial"/>
                <w:sz w:val="20"/>
                <w:szCs w:val="20"/>
              </w:rPr>
              <w:t>Donner la première improvisation à une personne expérimentée</w:t>
            </w:r>
            <w:r>
              <w:rPr>
                <w:rFonts w:ascii="Arial" w:hAnsi="Arial" w:cs="Arial"/>
                <w:sz w:val="20"/>
                <w:szCs w:val="20"/>
              </w:rPr>
              <w:t>)</w:t>
            </w:r>
          </w:p>
        </w:tc>
      </w:tr>
      <w:tr w:rsidR="00715FF8" w14:paraId="2EB00459" w14:textId="77777777" w:rsidTr="002E2D17">
        <w:tc>
          <w:tcPr>
            <w:tcW w:w="494" w:type="dxa"/>
            <w:tcBorders>
              <w:top w:val="single" w:sz="4" w:space="0" w:color="auto"/>
            </w:tcBorders>
            <w:shd w:val="clear" w:color="auto" w:fill="auto"/>
          </w:tcPr>
          <w:p w14:paraId="59427692" w14:textId="77777777" w:rsidR="00715FF8" w:rsidRPr="00DF6357" w:rsidRDefault="00715FF8" w:rsidP="006F3799">
            <w:pPr>
              <w:rPr>
                <w:rFonts w:ascii="Arial" w:hAnsi="Arial" w:cs="Arial"/>
                <w:b/>
                <w:sz w:val="28"/>
                <w:szCs w:val="28"/>
              </w:rPr>
            </w:pPr>
          </w:p>
        </w:tc>
        <w:tc>
          <w:tcPr>
            <w:tcW w:w="8136" w:type="dxa"/>
            <w:gridSpan w:val="2"/>
            <w:tcBorders>
              <w:top w:val="single" w:sz="4" w:space="0" w:color="auto"/>
            </w:tcBorders>
            <w:shd w:val="clear" w:color="auto" w:fill="auto"/>
          </w:tcPr>
          <w:p w14:paraId="65CBB580" w14:textId="77777777" w:rsidR="00715FF8" w:rsidRDefault="00715FF8" w:rsidP="006F3799">
            <w:pPr>
              <w:numPr>
                <w:ilvl w:val="0"/>
                <w:numId w:val="5"/>
              </w:numPr>
              <w:rPr>
                <w:rFonts w:ascii="Arial" w:hAnsi="Arial" w:cs="Arial"/>
                <w:sz w:val="22"/>
                <w:szCs w:val="22"/>
              </w:rPr>
            </w:pPr>
            <w:r w:rsidRPr="00DF6357">
              <w:rPr>
                <w:rFonts w:ascii="Arial" w:hAnsi="Arial" w:cs="Arial"/>
                <w:sz w:val="22"/>
                <w:szCs w:val="22"/>
              </w:rPr>
              <w:t xml:space="preserve">L’improvisation terminée, applaudir et </w:t>
            </w:r>
            <w:r w:rsidRPr="00DF6357">
              <w:rPr>
                <w:rFonts w:ascii="Arial" w:hAnsi="Arial" w:cs="Arial"/>
                <w:b/>
                <w:sz w:val="22"/>
                <w:szCs w:val="22"/>
              </w:rPr>
              <w:t>REMERCIER</w:t>
            </w:r>
            <w:r w:rsidRPr="00DF6357">
              <w:rPr>
                <w:rFonts w:ascii="Arial" w:hAnsi="Arial" w:cs="Arial"/>
                <w:sz w:val="22"/>
                <w:szCs w:val="22"/>
              </w:rPr>
              <w:t xml:space="preserve"> la personne.</w:t>
            </w:r>
          </w:p>
          <w:p w14:paraId="52FED002" w14:textId="2AC44577" w:rsidR="00715FF8" w:rsidRDefault="00715FF8" w:rsidP="006F3799">
            <w:pPr>
              <w:numPr>
                <w:ilvl w:val="0"/>
                <w:numId w:val="5"/>
              </w:numPr>
              <w:rPr>
                <w:rFonts w:ascii="Arial" w:hAnsi="Arial" w:cs="Arial"/>
                <w:sz w:val="22"/>
                <w:szCs w:val="22"/>
              </w:rPr>
            </w:pPr>
            <w:r w:rsidRPr="00DF6357">
              <w:rPr>
                <w:rFonts w:ascii="Arial" w:hAnsi="Arial" w:cs="Arial"/>
                <w:sz w:val="22"/>
                <w:szCs w:val="22"/>
              </w:rPr>
              <w:t xml:space="preserve">Demander aux membres de faire des commentaires </w:t>
            </w:r>
            <w:r w:rsidR="004C672E">
              <w:rPr>
                <w:rFonts w:ascii="Arial" w:hAnsi="Arial" w:cs="Arial"/>
                <w:sz w:val="22"/>
                <w:szCs w:val="22"/>
              </w:rPr>
              <w:t xml:space="preserve">sur l’outil de clavardage ou </w:t>
            </w:r>
            <w:r w:rsidRPr="00DF6357">
              <w:rPr>
                <w:rFonts w:ascii="Arial" w:hAnsi="Arial" w:cs="Arial"/>
                <w:sz w:val="22"/>
                <w:szCs w:val="22"/>
              </w:rPr>
              <w:t>sur les billets d’évaluation</w:t>
            </w:r>
            <w:r w:rsidR="004C672E">
              <w:rPr>
                <w:rFonts w:ascii="Arial" w:hAnsi="Arial" w:cs="Arial"/>
                <w:sz w:val="22"/>
                <w:szCs w:val="22"/>
              </w:rPr>
              <w:t xml:space="preserve"> </w:t>
            </w:r>
          </w:p>
          <w:p w14:paraId="147EB4C5" w14:textId="77777777" w:rsidR="00715FF8" w:rsidRPr="00665E11" w:rsidRDefault="00715FF8" w:rsidP="006F3799">
            <w:pPr>
              <w:numPr>
                <w:ilvl w:val="0"/>
                <w:numId w:val="5"/>
              </w:numPr>
              <w:spacing w:after="84" w:line="265" w:lineRule="auto"/>
              <w:jc w:val="both"/>
              <w:rPr>
                <w:rFonts w:ascii="Arial" w:hAnsi="Arial" w:cs="Arial"/>
                <w:sz w:val="22"/>
                <w:szCs w:val="22"/>
              </w:rPr>
            </w:pPr>
            <w:bookmarkStart w:id="1" w:name="_Hlk2019814"/>
            <w:r w:rsidRPr="00665E11">
              <w:rPr>
                <w:rFonts w:ascii="Arial" w:hAnsi="Arial" w:cs="Arial"/>
                <w:sz w:val="22"/>
                <w:szCs w:val="22"/>
              </w:rPr>
              <w:t>Entre chaque partie des prises de parole, de très brefs liens peuvent être insérés.</w:t>
            </w:r>
            <w:bookmarkEnd w:id="1"/>
          </w:p>
          <w:p w14:paraId="5BE9AD73" w14:textId="77777777" w:rsidR="00715FF8" w:rsidRPr="00DF6357" w:rsidRDefault="00715FF8" w:rsidP="006F3799">
            <w:pPr>
              <w:ind w:left="432"/>
              <w:rPr>
                <w:rFonts w:ascii="Arial" w:hAnsi="Arial" w:cs="Arial"/>
              </w:rPr>
            </w:pPr>
          </w:p>
        </w:tc>
      </w:tr>
      <w:tr w:rsidR="00715FF8" w14:paraId="10B6A14D" w14:textId="77777777" w:rsidTr="002E2D17">
        <w:trPr>
          <w:trHeight w:val="699"/>
        </w:trPr>
        <w:tc>
          <w:tcPr>
            <w:tcW w:w="494" w:type="dxa"/>
            <w:shd w:val="clear" w:color="auto" w:fill="auto"/>
          </w:tcPr>
          <w:p w14:paraId="31A38F91" w14:textId="77777777" w:rsidR="00715FF8" w:rsidRDefault="00715FF8" w:rsidP="006F3799">
            <w:r w:rsidRPr="00DF6357">
              <w:rPr>
                <w:rFonts w:ascii="Arial" w:hAnsi="Arial" w:cs="Arial"/>
                <w:b/>
                <w:sz w:val="28"/>
                <w:szCs w:val="28"/>
              </w:rPr>
              <w:lastRenderedPageBreak/>
              <w:t>2.</w:t>
            </w:r>
          </w:p>
        </w:tc>
        <w:tc>
          <w:tcPr>
            <w:tcW w:w="5055" w:type="dxa"/>
            <w:shd w:val="clear" w:color="auto" w:fill="auto"/>
          </w:tcPr>
          <w:p w14:paraId="6AC78138" w14:textId="77777777" w:rsidR="00715FF8" w:rsidRDefault="00715FF8" w:rsidP="006F3799"/>
          <w:p w14:paraId="02B52F7E" w14:textId="77777777" w:rsidR="00715FF8" w:rsidRDefault="00715FF8" w:rsidP="006F3799"/>
          <w:p w14:paraId="7BEBA8D8" w14:textId="77777777" w:rsidR="00715FF8" w:rsidRDefault="00715FF8" w:rsidP="006F3799"/>
          <w:p w14:paraId="1AB96FE4" w14:textId="77777777" w:rsidR="00715FF8" w:rsidRDefault="00715FF8" w:rsidP="006F3799"/>
          <w:p w14:paraId="57064D53" w14:textId="77777777" w:rsidR="00715FF8" w:rsidRDefault="00715FF8" w:rsidP="006F3799"/>
        </w:tc>
        <w:tc>
          <w:tcPr>
            <w:tcW w:w="3081" w:type="dxa"/>
            <w:shd w:val="clear" w:color="auto" w:fill="auto"/>
          </w:tcPr>
          <w:p w14:paraId="1B4F25C1" w14:textId="56D57B45" w:rsidR="00595F1F" w:rsidRDefault="00595F1F" w:rsidP="006F3799">
            <w:pPr>
              <w:rPr>
                <w:rFonts w:ascii="Arial" w:hAnsi="Arial" w:cs="Arial"/>
                <w:sz w:val="20"/>
                <w:szCs w:val="20"/>
              </w:rPr>
            </w:pPr>
            <w:r>
              <w:rPr>
                <w:rFonts w:ascii="Arial" w:hAnsi="Arial" w:cs="Arial"/>
                <w:sz w:val="20"/>
                <w:szCs w:val="20"/>
              </w:rPr>
              <w:t>_______________________</w:t>
            </w:r>
          </w:p>
          <w:p w14:paraId="27D15EA4" w14:textId="77588E11" w:rsidR="00715FF8" w:rsidRPr="00DF6357" w:rsidRDefault="00715FF8" w:rsidP="006F3799">
            <w:pPr>
              <w:rPr>
                <w:rFonts w:ascii="Arial" w:hAnsi="Arial" w:cs="Arial"/>
              </w:rPr>
            </w:pPr>
            <w:r w:rsidRPr="00DF6357">
              <w:rPr>
                <w:rFonts w:ascii="Arial" w:hAnsi="Arial" w:cs="Arial"/>
                <w:sz w:val="20"/>
                <w:szCs w:val="20"/>
              </w:rPr>
              <w:t>[Commencer à applaudir pendant qu’elle se déplace.]</w:t>
            </w:r>
          </w:p>
          <w:p w14:paraId="79F39561" w14:textId="77777777" w:rsidR="00715FF8" w:rsidRPr="00DF6357" w:rsidRDefault="00715FF8" w:rsidP="006F3799">
            <w:pPr>
              <w:rPr>
                <w:rFonts w:ascii="Arial" w:hAnsi="Arial" w:cs="Arial"/>
                <w:sz w:val="20"/>
                <w:szCs w:val="20"/>
              </w:rPr>
            </w:pPr>
          </w:p>
        </w:tc>
      </w:tr>
      <w:tr w:rsidR="00715FF8" w14:paraId="6E3F73A9" w14:textId="77777777" w:rsidTr="002E2D17">
        <w:tc>
          <w:tcPr>
            <w:tcW w:w="494" w:type="dxa"/>
            <w:shd w:val="clear" w:color="auto" w:fill="auto"/>
          </w:tcPr>
          <w:p w14:paraId="4956D293" w14:textId="77777777" w:rsidR="00715FF8" w:rsidRPr="00DF6357" w:rsidRDefault="00715FF8" w:rsidP="006F3799">
            <w:pPr>
              <w:rPr>
                <w:rFonts w:ascii="Arial" w:hAnsi="Arial" w:cs="Arial"/>
                <w:b/>
                <w:sz w:val="28"/>
                <w:szCs w:val="28"/>
              </w:rPr>
            </w:pPr>
          </w:p>
          <w:p w14:paraId="22D935CF" w14:textId="77777777" w:rsidR="00715FF8" w:rsidRPr="00DF6357" w:rsidRDefault="00715FF8" w:rsidP="006F3799">
            <w:pPr>
              <w:rPr>
                <w:rFonts w:ascii="Arial" w:hAnsi="Arial" w:cs="Arial"/>
                <w:b/>
                <w:sz w:val="28"/>
                <w:szCs w:val="28"/>
              </w:rPr>
            </w:pPr>
          </w:p>
          <w:p w14:paraId="01F208F7" w14:textId="77777777" w:rsidR="00715FF8" w:rsidRPr="00DF6357" w:rsidRDefault="00715FF8" w:rsidP="006F3799">
            <w:pPr>
              <w:rPr>
                <w:rFonts w:ascii="Arial" w:hAnsi="Arial" w:cs="Arial"/>
                <w:b/>
                <w:sz w:val="28"/>
                <w:szCs w:val="28"/>
              </w:rPr>
            </w:pPr>
          </w:p>
        </w:tc>
        <w:tc>
          <w:tcPr>
            <w:tcW w:w="8136" w:type="dxa"/>
            <w:gridSpan w:val="2"/>
            <w:shd w:val="clear" w:color="auto" w:fill="auto"/>
          </w:tcPr>
          <w:p w14:paraId="3D4E9923" w14:textId="77777777" w:rsidR="00715FF8" w:rsidRPr="00DF6357" w:rsidRDefault="00715FF8" w:rsidP="006F3799">
            <w:pPr>
              <w:numPr>
                <w:ilvl w:val="0"/>
                <w:numId w:val="5"/>
              </w:numPr>
              <w:tabs>
                <w:tab w:val="clear" w:pos="720"/>
              </w:tabs>
              <w:ind w:left="432"/>
              <w:rPr>
                <w:rFonts w:ascii="Arial" w:hAnsi="Arial" w:cs="Arial"/>
                <w:sz w:val="22"/>
                <w:szCs w:val="22"/>
              </w:rPr>
            </w:pPr>
            <w:r w:rsidRPr="00DF6357">
              <w:rPr>
                <w:rFonts w:ascii="Arial" w:hAnsi="Arial" w:cs="Arial"/>
                <w:sz w:val="22"/>
                <w:szCs w:val="22"/>
              </w:rPr>
              <w:t xml:space="preserve">L’improvisation terminée, applaudir et </w:t>
            </w:r>
            <w:r w:rsidRPr="00DF6357">
              <w:rPr>
                <w:rFonts w:ascii="Arial" w:hAnsi="Arial" w:cs="Arial"/>
                <w:b/>
                <w:sz w:val="22"/>
                <w:szCs w:val="22"/>
              </w:rPr>
              <w:t>REMERCIER</w:t>
            </w:r>
            <w:r w:rsidRPr="00DF6357">
              <w:rPr>
                <w:rFonts w:ascii="Arial" w:hAnsi="Arial" w:cs="Arial"/>
                <w:sz w:val="22"/>
                <w:szCs w:val="22"/>
              </w:rPr>
              <w:t xml:space="preserve"> la personne.</w:t>
            </w:r>
          </w:p>
          <w:p w14:paraId="0B55B068" w14:textId="2656DB86" w:rsidR="00715FF8" w:rsidRDefault="00715FF8" w:rsidP="006F3799">
            <w:pPr>
              <w:numPr>
                <w:ilvl w:val="0"/>
                <w:numId w:val="5"/>
              </w:numPr>
              <w:tabs>
                <w:tab w:val="clear" w:pos="720"/>
              </w:tabs>
              <w:ind w:left="432"/>
              <w:rPr>
                <w:rFonts w:ascii="Arial" w:hAnsi="Arial" w:cs="Arial"/>
                <w:sz w:val="22"/>
                <w:szCs w:val="22"/>
              </w:rPr>
            </w:pPr>
            <w:r w:rsidRPr="00DF6357">
              <w:rPr>
                <w:rFonts w:ascii="Arial" w:hAnsi="Arial" w:cs="Arial"/>
                <w:sz w:val="22"/>
                <w:szCs w:val="22"/>
              </w:rPr>
              <w:t xml:space="preserve">Demander aux membres de faire des commentaires sur </w:t>
            </w:r>
            <w:r w:rsidR="004C672E">
              <w:rPr>
                <w:rFonts w:ascii="Arial" w:hAnsi="Arial" w:cs="Arial"/>
                <w:sz w:val="22"/>
                <w:szCs w:val="22"/>
              </w:rPr>
              <w:t xml:space="preserve">sur l’outil de clavardage ou sur  </w:t>
            </w:r>
            <w:r w:rsidRPr="00DF6357">
              <w:rPr>
                <w:rFonts w:ascii="Arial" w:hAnsi="Arial" w:cs="Arial"/>
                <w:sz w:val="22"/>
                <w:szCs w:val="22"/>
              </w:rPr>
              <w:t>les billets d’évaluation.</w:t>
            </w:r>
          </w:p>
          <w:p w14:paraId="715D4458" w14:textId="77777777" w:rsidR="00715FF8" w:rsidRPr="00665E11" w:rsidRDefault="00715FF8" w:rsidP="006F3799">
            <w:pPr>
              <w:numPr>
                <w:ilvl w:val="0"/>
                <w:numId w:val="5"/>
              </w:numPr>
              <w:tabs>
                <w:tab w:val="clear" w:pos="720"/>
              </w:tabs>
              <w:ind w:left="432"/>
              <w:rPr>
                <w:rFonts w:ascii="Arial" w:hAnsi="Arial" w:cs="Arial"/>
                <w:sz w:val="22"/>
                <w:szCs w:val="22"/>
              </w:rPr>
            </w:pPr>
            <w:r w:rsidRPr="00665E11">
              <w:rPr>
                <w:rFonts w:ascii="Arial" w:hAnsi="Arial" w:cs="Arial"/>
                <w:sz w:val="22"/>
                <w:szCs w:val="22"/>
              </w:rPr>
              <w:t>Entre chaque partie des prises de parole, de très brefs liens peuvent être insérés.</w:t>
            </w:r>
          </w:p>
          <w:p w14:paraId="2213D783" w14:textId="77777777" w:rsidR="00715FF8" w:rsidRPr="00DF6357" w:rsidRDefault="00715FF8" w:rsidP="006F3799">
            <w:pPr>
              <w:ind w:left="432"/>
              <w:rPr>
                <w:rFonts w:ascii="Arial" w:hAnsi="Arial" w:cs="Arial"/>
              </w:rPr>
            </w:pPr>
          </w:p>
        </w:tc>
      </w:tr>
      <w:tr w:rsidR="00715FF8" w14:paraId="56FC2DB8" w14:textId="77777777" w:rsidTr="002E2D17">
        <w:tc>
          <w:tcPr>
            <w:tcW w:w="494" w:type="dxa"/>
            <w:shd w:val="clear" w:color="auto" w:fill="auto"/>
          </w:tcPr>
          <w:p w14:paraId="134507A5" w14:textId="77777777" w:rsidR="00715FF8" w:rsidRDefault="00715FF8" w:rsidP="006F3799">
            <w:pPr>
              <w:rPr>
                <w:rFonts w:ascii="Arial" w:hAnsi="Arial" w:cs="Arial"/>
                <w:b/>
                <w:sz w:val="28"/>
                <w:szCs w:val="28"/>
              </w:rPr>
            </w:pPr>
          </w:p>
          <w:p w14:paraId="5A42F21F" w14:textId="77777777" w:rsidR="00715FF8" w:rsidRDefault="00715FF8" w:rsidP="006F3799">
            <w:pPr>
              <w:rPr>
                <w:rFonts w:ascii="Arial" w:hAnsi="Arial" w:cs="Arial"/>
                <w:b/>
                <w:sz w:val="28"/>
                <w:szCs w:val="28"/>
              </w:rPr>
            </w:pPr>
          </w:p>
          <w:p w14:paraId="554F7D68" w14:textId="77777777" w:rsidR="00715FF8" w:rsidRDefault="00715FF8" w:rsidP="006F3799">
            <w:pPr>
              <w:rPr>
                <w:rFonts w:ascii="Arial" w:hAnsi="Arial" w:cs="Arial"/>
                <w:b/>
                <w:sz w:val="28"/>
                <w:szCs w:val="28"/>
              </w:rPr>
            </w:pPr>
          </w:p>
          <w:p w14:paraId="658AD911" w14:textId="77777777" w:rsidR="00715FF8" w:rsidRDefault="00715FF8" w:rsidP="006F3799">
            <w:pPr>
              <w:rPr>
                <w:rFonts w:ascii="Arial" w:hAnsi="Arial" w:cs="Arial"/>
                <w:b/>
                <w:sz w:val="28"/>
                <w:szCs w:val="28"/>
              </w:rPr>
            </w:pPr>
          </w:p>
          <w:p w14:paraId="1AB65CA9" w14:textId="77777777" w:rsidR="00715FF8" w:rsidRPr="00DF6357" w:rsidRDefault="00715FF8" w:rsidP="006F3799">
            <w:pPr>
              <w:rPr>
                <w:rFonts w:ascii="Arial" w:hAnsi="Arial" w:cs="Arial"/>
                <w:b/>
                <w:sz w:val="28"/>
                <w:szCs w:val="28"/>
              </w:rPr>
            </w:pPr>
          </w:p>
        </w:tc>
        <w:tc>
          <w:tcPr>
            <w:tcW w:w="5055" w:type="dxa"/>
            <w:shd w:val="clear" w:color="auto" w:fill="auto"/>
          </w:tcPr>
          <w:p w14:paraId="610D800E" w14:textId="77777777" w:rsidR="00715FF8" w:rsidRDefault="00715FF8" w:rsidP="006F3799"/>
        </w:tc>
        <w:tc>
          <w:tcPr>
            <w:tcW w:w="3081" w:type="dxa"/>
            <w:shd w:val="clear" w:color="auto" w:fill="auto"/>
          </w:tcPr>
          <w:p w14:paraId="5DF68FEC" w14:textId="77777777" w:rsidR="00715FF8" w:rsidRPr="00DF6357" w:rsidRDefault="00715FF8" w:rsidP="006F3799">
            <w:pPr>
              <w:rPr>
                <w:rFonts w:ascii="Arial" w:hAnsi="Arial" w:cs="Arial"/>
              </w:rPr>
            </w:pPr>
          </w:p>
        </w:tc>
      </w:tr>
      <w:tr w:rsidR="00715FF8" w14:paraId="36E921A1" w14:textId="77777777" w:rsidTr="002E2D17">
        <w:tc>
          <w:tcPr>
            <w:tcW w:w="494" w:type="dxa"/>
            <w:shd w:val="clear" w:color="auto" w:fill="auto"/>
          </w:tcPr>
          <w:p w14:paraId="2372D5A5" w14:textId="77777777" w:rsidR="00715FF8" w:rsidRDefault="00715FF8" w:rsidP="006F3799">
            <w:pPr>
              <w:rPr>
                <w:rFonts w:ascii="Arial" w:hAnsi="Arial" w:cs="Arial"/>
                <w:b/>
                <w:sz w:val="28"/>
                <w:szCs w:val="28"/>
              </w:rPr>
            </w:pPr>
          </w:p>
          <w:p w14:paraId="077AE0B4" w14:textId="77777777" w:rsidR="00715FF8" w:rsidRDefault="00715FF8" w:rsidP="006F3799">
            <w:pPr>
              <w:rPr>
                <w:rFonts w:ascii="Arial" w:hAnsi="Arial" w:cs="Arial"/>
                <w:b/>
                <w:sz w:val="28"/>
                <w:szCs w:val="28"/>
              </w:rPr>
            </w:pPr>
          </w:p>
          <w:p w14:paraId="100B10FE" w14:textId="77777777" w:rsidR="00715FF8" w:rsidRDefault="00715FF8" w:rsidP="006F3799">
            <w:pPr>
              <w:rPr>
                <w:rFonts w:ascii="Arial" w:hAnsi="Arial" w:cs="Arial"/>
                <w:b/>
                <w:sz w:val="28"/>
                <w:szCs w:val="28"/>
              </w:rPr>
            </w:pPr>
          </w:p>
          <w:p w14:paraId="13978B36" w14:textId="77777777" w:rsidR="00715FF8" w:rsidRDefault="00715FF8" w:rsidP="006F3799">
            <w:pPr>
              <w:rPr>
                <w:rFonts w:ascii="Arial" w:hAnsi="Arial" w:cs="Arial"/>
                <w:b/>
                <w:sz w:val="28"/>
                <w:szCs w:val="28"/>
              </w:rPr>
            </w:pPr>
          </w:p>
          <w:p w14:paraId="37C44D2A" w14:textId="77777777" w:rsidR="00715FF8" w:rsidRPr="00DF6357" w:rsidRDefault="00715FF8" w:rsidP="006F3799">
            <w:pPr>
              <w:rPr>
                <w:rFonts w:ascii="Arial" w:hAnsi="Arial" w:cs="Arial"/>
                <w:b/>
                <w:sz w:val="28"/>
                <w:szCs w:val="28"/>
              </w:rPr>
            </w:pPr>
          </w:p>
        </w:tc>
        <w:tc>
          <w:tcPr>
            <w:tcW w:w="5055" w:type="dxa"/>
            <w:shd w:val="clear" w:color="auto" w:fill="auto"/>
          </w:tcPr>
          <w:p w14:paraId="00D12718" w14:textId="77777777" w:rsidR="00715FF8" w:rsidRDefault="00715FF8" w:rsidP="006F3799"/>
          <w:p w14:paraId="72D5673B" w14:textId="77777777" w:rsidR="00715FF8" w:rsidRDefault="00715FF8" w:rsidP="006F3799"/>
          <w:p w14:paraId="7FE64661" w14:textId="77777777" w:rsidR="00715FF8" w:rsidRDefault="00715FF8" w:rsidP="006F3799"/>
          <w:p w14:paraId="4026FE09" w14:textId="77777777" w:rsidR="00715FF8" w:rsidRDefault="00715FF8" w:rsidP="006F3799"/>
          <w:p w14:paraId="32EC706B" w14:textId="77777777" w:rsidR="00715FF8" w:rsidRDefault="00715FF8" w:rsidP="006F3799"/>
          <w:p w14:paraId="33A187D9" w14:textId="77777777" w:rsidR="00715FF8" w:rsidRDefault="00715FF8" w:rsidP="006F3799"/>
        </w:tc>
        <w:tc>
          <w:tcPr>
            <w:tcW w:w="3081" w:type="dxa"/>
            <w:shd w:val="clear" w:color="auto" w:fill="auto"/>
          </w:tcPr>
          <w:p w14:paraId="56E5548A" w14:textId="77777777" w:rsidR="00715FF8" w:rsidRPr="00DF6357" w:rsidRDefault="00715FF8" w:rsidP="006F3799">
            <w:pPr>
              <w:rPr>
                <w:rFonts w:ascii="Arial" w:hAnsi="Arial" w:cs="Arial"/>
              </w:rPr>
            </w:pPr>
          </w:p>
        </w:tc>
      </w:tr>
      <w:tr w:rsidR="00715FF8" w14:paraId="24298E4E" w14:textId="77777777" w:rsidTr="002E2D17">
        <w:tc>
          <w:tcPr>
            <w:tcW w:w="494" w:type="dxa"/>
            <w:shd w:val="clear" w:color="auto" w:fill="auto"/>
          </w:tcPr>
          <w:p w14:paraId="28BBDBC1" w14:textId="77777777" w:rsidR="00715FF8" w:rsidRDefault="00715FF8" w:rsidP="006F3799">
            <w:pPr>
              <w:rPr>
                <w:rFonts w:ascii="Arial" w:hAnsi="Arial" w:cs="Arial"/>
                <w:b/>
                <w:sz w:val="28"/>
                <w:szCs w:val="28"/>
              </w:rPr>
            </w:pPr>
          </w:p>
        </w:tc>
        <w:tc>
          <w:tcPr>
            <w:tcW w:w="5055" w:type="dxa"/>
            <w:shd w:val="clear" w:color="auto" w:fill="auto"/>
          </w:tcPr>
          <w:p w14:paraId="49EA52C7" w14:textId="77777777" w:rsidR="00715FF8" w:rsidRDefault="00715FF8" w:rsidP="006F3799">
            <w:pPr>
              <w:rPr>
                <w:rFonts w:ascii="Arial" w:hAnsi="Arial" w:cs="Arial"/>
                <w:sz w:val="22"/>
                <w:szCs w:val="22"/>
              </w:rPr>
            </w:pPr>
          </w:p>
          <w:p w14:paraId="3D768A10" w14:textId="77777777" w:rsidR="00715FF8" w:rsidRDefault="00715FF8" w:rsidP="006F3799">
            <w:pPr>
              <w:rPr>
                <w:rFonts w:ascii="Arial" w:hAnsi="Arial" w:cs="Arial"/>
                <w:sz w:val="22"/>
                <w:szCs w:val="22"/>
              </w:rPr>
            </w:pPr>
          </w:p>
          <w:p w14:paraId="079B65A0" w14:textId="77777777" w:rsidR="00715FF8" w:rsidRDefault="00715FF8" w:rsidP="006F3799">
            <w:pPr>
              <w:rPr>
                <w:rFonts w:ascii="Arial" w:hAnsi="Arial" w:cs="Arial"/>
                <w:sz w:val="22"/>
                <w:szCs w:val="22"/>
              </w:rPr>
            </w:pPr>
          </w:p>
          <w:p w14:paraId="6F966E7C" w14:textId="77777777" w:rsidR="00715FF8" w:rsidRDefault="00715FF8" w:rsidP="006F3799">
            <w:pPr>
              <w:rPr>
                <w:rFonts w:ascii="Arial" w:hAnsi="Arial" w:cs="Arial"/>
                <w:sz w:val="22"/>
                <w:szCs w:val="22"/>
              </w:rPr>
            </w:pPr>
          </w:p>
          <w:p w14:paraId="79197032" w14:textId="77777777" w:rsidR="00715FF8" w:rsidRDefault="00715FF8" w:rsidP="006F3799">
            <w:pPr>
              <w:rPr>
                <w:rFonts w:ascii="Arial" w:hAnsi="Arial" w:cs="Arial"/>
                <w:sz w:val="22"/>
                <w:szCs w:val="22"/>
              </w:rPr>
            </w:pPr>
          </w:p>
          <w:p w14:paraId="5FF236C2" w14:textId="77777777" w:rsidR="00715FF8" w:rsidRDefault="00715FF8" w:rsidP="006F3799">
            <w:pPr>
              <w:rPr>
                <w:rFonts w:ascii="Arial" w:hAnsi="Arial" w:cs="Arial"/>
                <w:sz w:val="22"/>
                <w:szCs w:val="22"/>
              </w:rPr>
            </w:pPr>
          </w:p>
        </w:tc>
        <w:tc>
          <w:tcPr>
            <w:tcW w:w="3081" w:type="dxa"/>
            <w:shd w:val="clear" w:color="auto" w:fill="auto"/>
          </w:tcPr>
          <w:p w14:paraId="6A2B8F69" w14:textId="77777777" w:rsidR="00715FF8" w:rsidRPr="00DF6357" w:rsidRDefault="00715FF8" w:rsidP="006F3799">
            <w:pPr>
              <w:rPr>
                <w:rFonts w:ascii="Arial" w:hAnsi="Arial" w:cs="Arial"/>
              </w:rPr>
            </w:pPr>
          </w:p>
        </w:tc>
      </w:tr>
      <w:tr w:rsidR="00715FF8" w14:paraId="30D1DDAE" w14:textId="77777777" w:rsidTr="002E2D17">
        <w:tc>
          <w:tcPr>
            <w:tcW w:w="494" w:type="dxa"/>
            <w:shd w:val="clear" w:color="auto" w:fill="auto"/>
          </w:tcPr>
          <w:p w14:paraId="69451409" w14:textId="77777777" w:rsidR="00715FF8" w:rsidRDefault="00715FF8" w:rsidP="006F3799">
            <w:pPr>
              <w:rPr>
                <w:rFonts w:ascii="Arial" w:hAnsi="Arial" w:cs="Arial"/>
                <w:b/>
                <w:sz w:val="28"/>
                <w:szCs w:val="28"/>
              </w:rPr>
            </w:pPr>
          </w:p>
        </w:tc>
        <w:tc>
          <w:tcPr>
            <w:tcW w:w="5055" w:type="dxa"/>
            <w:shd w:val="clear" w:color="auto" w:fill="auto"/>
          </w:tcPr>
          <w:p w14:paraId="1A1E84F9" w14:textId="77777777" w:rsidR="00715FF8" w:rsidRDefault="00715FF8" w:rsidP="006F3799">
            <w:pPr>
              <w:rPr>
                <w:rFonts w:ascii="Arial" w:hAnsi="Arial" w:cs="Arial"/>
                <w:sz w:val="22"/>
                <w:szCs w:val="22"/>
              </w:rPr>
            </w:pPr>
          </w:p>
          <w:p w14:paraId="1FE006EC" w14:textId="77777777" w:rsidR="00715FF8" w:rsidRDefault="00715FF8" w:rsidP="006F3799">
            <w:pPr>
              <w:rPr>
                <w:rFonts w:ascii="Arial" w:hAnsi="Arial" w:cs="Arial"/>
                <w:sz w:val="22"/>
                <w:szCs w:val="22"/>
              </w:rPr>
            </w:pPr>
          </w:p>
          <w:p w14:paraId="707643A1" w14:textId="77777777" w:rsidR="00715FF8" w:rsidRDefault="00715FF8" w:rsidP="006F3799">
            <w:pPr>
              <w:rPr>
                <w:rFonts w:ascii="Arial" w:hAnsi="Arial" w:cs="Arial"/>
                <w:sz w:val="22"/>
                <w:szCs w:val="22"/>
              </w:rPr>
            </w:pPr>
          </w:p>
          <w:p w14:paraId="040D64AA" w14:textId="77777777" w:rsidR="00715FF8" w:rsidRDefault="00715FF8" w:rsidP="006F3799">
            <w:pPr>
              <w:rPr>
                <w:rFonts w:ascii="Arial" w:hAnsi="Arial" w:cs="Arial"/>
                <w:sz w:val="22"/>
                <w:szCs w:val="22"/>
              </w:rPr>
            </w:pPr>
          </w:p>
          <w:p w14:paraId="10DB73E6" w14:textId="77777777" w:rsidR="00715FF8" w:rsidRDefault="00715FF8" w:rsidP="006F3799">
            <w:pPr>
              <w:rPr>
                <w:rFonts w:ascii="Arial" w:hAnsi="Arial" w:cs="Arial"/>
                <w:sz w:val="22"/>
                <w:szCs w:val="22"/>
              </w:rPr>
            </w:pPr>
          </w:p>
          <w:p w14:paraId="4DFA037D" w14:textId="77777777" w:rsidR="00715FF8" w:rsidRPr="00DF6357" w:rsidRDefault="00715FF8" w:rsidP="006F3799">
            <w:pPr>
              <w:rPr>
                <w:rFonts w:ascii="Arial" w:hAnsi="Arial" w:cs="Arial"/>
                <w:sz w:val="22"/>
                <w:szCs w:val="22"/>
              </w:rPr>
            </w:pPr>
          </w:p>
        </w:tc>
        <w:tc>
          <w:tcPr>
            <w:tcW w:w="3081" w:type="dxa"/>
            <w:shd w:val="clear" w:color="auto" w:fill="auto"/>
          </w:tcPr>
          <w:p w14:paraId="0B64B073" w14:textId="77777777" w:rsidR="00715FF8" w:rsidRPr="00DF6357" w:rsidRDefault="00715FF8" w:rsidP="006F3799">
            <w:pPr>
              <w:rPr>
                <w:rFonts w:ascii="Arial" w:hAnsi="Arial" w:cs="Arial"/>
              </w:rPr>
            </w:pPr>
          </w:p>
        </w:tc>
      </w:tr>
      <w:tr w:rsidR="00715FF8" w14:paraId="021DF3E8" w14:textId="77777777" w:rsidTr="002E2D17">
        <w:tc>
          <w:tcPr>
            <w:tcW w:w="494" w:type="dxa"/>
            <w:shd w:val="clear" w:color="auto" w:fill="auto"/>
          </w:tcPr>
          <w:p w14:paraId="7E3234FF" w14:textId="77777777" w:rsidR="00715FF8" w:rsidRDefault="00715FF8" w:rsidP="006F3799">
            <w:pPr>
              <w:rPr>
                <w:rFonts w:ascii="Arial" w:hAnsi="Arial" w:cs="Arial"/>
                <w:b/>
                <w:sz w:val="28"/>
                <w:szCs w:val="28"/>
              </w:rPr>
            </w:pPr>
          </w:p>
          <w:p w14:paraId="67282434" w14:textId="77777777" w:rsidR="00715FF8" w:rsidRDefault="00715FF8" w:rsidP="006F3799">
            <w:pPr>
              <w:rPr>
                <w:rFonts w:ascii="Arial" w:hAnsi="Arial" w:cs="Arial"/>
                <w:b/>
                <w:sz w:val="28"/>
                <w:szCs w:val="28"/>
              </w:rPr>
            </w:pPr>
          </w:p>
          <w:p w14:paraId="0A01CB9D" w14:textId="77777777" w:rsidR="00715FF8" w:rsidRDefault="00715FF8" w:rsidP="006F3799">
            <w:pPr>
              <w:rPr>
                <w:rFonts w:ascii="Arial" w:hAnsi="Arial" w:cs="Arial"/>
                <w:b/>
                <w:sz w:val="28"/>
                <w:szCs w:val="28"/>
              </w:rPr>
            </w:pPr>
          </w:p>
          <w:p w14:paraId="01ED0F05" w14:textId="77777777" w:rsidR="00715FF8" w:rsidRDefault="00715FF8" w:rsidP="006F3799">
            <w:pPr>
              <w:rPr>
                <w:rFonts w:ascii="Arial" w:hAnsi="Arial" w:cs="Arial"/>
                <w:b/>
                <w:sz w:val="28"/>
                <w:szCs w:val="28"/>
              </w:rPr>
            </w:pPr>
          </w:p>
          <w:p w14:paraId="7E65E324" w14:textId="77777777" w:rsidR="00715FF8" w:rsidRPr="00DF6357" w:rsidRDefault="00715FF8" w:rsidP="006F3799">
            <w:pPr>
              <w:rPr>
                <w:rFonts w:ascii="Arial" w:hAnsi="Arial" w:cs="Arial"/>
                <w:b/>
                <w:sz w:val="28"/>
                <w:szCs w:val="28"/>
              </w:rPr>
            </w:pPr>
          </w:p>
        </w:tc>
        <w:tc>
          <w:tcPr>
            <w:tcW w:w="5055" w:type="dxa"/>
            <w:shd w:val="clear" w:color="auto" w:fill="auto"/>
          </w:tcPr>
          <w:p w14:paraId="25C7E25B" w14:textId="347C264E" w:rsidR="00715FF8" w:rsidRDefault="00715FF8" w:rsidP="006F3799"/>
        </w:tc>
        <w:tc>
          <w:tcPr>
            <w:tcW w:w="3081" w:type="dxa"/>
            <w:shd w:val="clear" w:color="auto" w:fill="auto"/>
          </w:tcPr>
          <w:p w14:paraId="0043746F" w14:textId="77777777" w:rsidR="00715FF8" w:rsidRPr="00DF6357" w:rsidRDefault="00715FF8" w:rsidP="006F3799">
            <w:pPr>
              <w:rPr>
                <w:rFonts w:ascii="Arial" w:hAnsi="Arial" w:cs="Arial"/>
              </w:rPr>
            </w:pPr>
          </w:p>
          <w:p w14:paraId="36D682B8" w14:textId="77777777" w:rsidR="00715FF8" w:rsidRPr="00DF6357" w:rsidRDefault="00715FF8" w:rsidP="006F3799">
            <w:pPr>
              <w:rPr>
                <w:rFonts w:ascii="Arial" w:hAnsi="Arial" w:cs="Arial"/>
              </w:rPr>
            </w:pPr>
          </w:p>
          <w:p w14:paraId="5E618FC1" w14:textId="77777777" w:rsidR="00715FF8" w:rsidRPr="00DF6357" w:rsidRDefault="00715FF8" w:rsidP="006F3799">
            <w:pPr>
              <w:rPr>
                <w:rFonts w:ascii="Arial" w:hAnsi="Arial" w:cs="Arial"/>
              </w:rPr>
            </w:pPr>
          </w:p>
          <w:p w14:paraId="5FD4CF34" w14:textId="77777777" w:rsidR="00715FF8" w:rsidRPr="00DF6357" w:rsidRDefault="00715FF8" w:rsidP="006F3799">
            <w:pPr>
              <w:rPr>
                <w:rFonts w:ascii="Arial" w:hAnsi="Arial" w:cs="Arial"/>
              </w:rPr>
            </w:pPr>
          </w:p>
        </w:tc>
      </w:tr>
      <w:tr w:rsidR="002E2D17" w14:paraId="6219F2B3" w14:textId="3103FCC9" w:rsidTr="002E2D17">
        <w:tc>
          <w:tcPr>
            <w:tcW w:w="494" w:type="dxa"/>
            <w:shd w:val="clear" w:color="auto" w:fill="auto"/>
          </w:tcPr>
          <w:p w14:paraId="5222C1FA" w14:textId="77777777" w:rsidR="002E2D17" w:rsidRPr="00DF6357" w:rsidRDefault="002E2D17" w:rsidP="006F3799">
            <w:pPr>
              <w:rPr>
                <w:rFonts w:ascii="Arial" w:hAnsi="Arial" w:cs="Arial"/>
                <w:b/>
                <w:sz w:val="28"/>
                <w:szCs w:val="28"/>
              </w:rPr>
            </w:pPr>
          </w:p>
        </w:tc>
        <w:tc>
          <w:tcPr>
            <w:tcW w:w="5055" w:type="dxa"/>
            <w:shd w:val="clear" w:color="auto" w:fill="auto"/>
          </w:tcPr>
          <w:p w14:paraId="768C2765" w14:textId="2C14C952" w:rsidR="002E2D17" w:rsidRDefault="002E2D17" w:rsidP="001463CD">
            <w:pPr>
              <w:ind w:left="360"/>
              <w:rPr>
                <w:rFonts w:ascii="Arial" w:hAnsi="Arial" w:cs="Arial"/>
              </w:rPr>
            </w:pPr>
            <w:r w:rsidRPr="00DF6357">
              <w:rPr>
                <w:rFonts w:ascii="Arial" w:hAnsi="Arial" w:cs="Arial"/>
                <w:sz w:val="22"/>
                <w:szCs w:val="22"/>
              </w:rPr>
              <w:t>[Dernière improvisation]</w:t>
            </w:r>
          </w:p>
          <w:p w14:paraId="34494E2F" w14:textId="7B491EF6" w:rsidR="002E2D17" w:rsidRDefault="002E2D17" w:rsidP="001463CD">
            <w:pPr>
              <w:ind w:left="360"/>
              <w:rPr>
                <w:rFonts w:ascii="Arial" w:hAnsi="Arial" w:cs="Arial"/>
              </w:rPr>
            </w:pPr>
          </w:p>
          <w:p w14:paraId="3F35C4EB" w14:textId="0CD04776" w:rsidR="002E2D17" w:rsidRDefault="002E2D17" w:rsidP="001463CD">
            <w:pPr>
              <w:ind w:left="360"/>
              <w:rPr>
                <w:rFonts w:ascii="Arial" w:hAnsi="Arial" w:cs="Arial"/>
              </w:rPr>
            </w:pPr>
          </w:p>
          <w:p w14:paraId="2D523669" w14:textId="45FE2AFE" w:rsidR="002E2D17" w:rsidRDefault="002E2D17" w:rsidP="001463CD">
            <w:pPr>
              <w:ind w:left="360"/>
              <w:rPr>
                <w:rFonts w:ascii="Arial" w:hAnsi="Arial" w:cs="Arial"/>
              </w:rPr>
            </w:pPr>
          </w:p>
          <w:p w14:paraId="42C42BBD" w14:textId="7ACEC6DA" w:rsidR="002E2D17" w:rsidRDefault="002E2D17" w:rsidP="001463CD">
            <w:pPr>
              <w:ind w:left="360"/>
              <w:rPr>
                <w:rFonts w:ascii="Arial" w:hAnsi="Arial" w:cs="Arial"/>
              </w:rPr>
            </w:pPr>
          </w:p>
          <w:p w14:paraId="69AF8730" w14:textId="77777777" w:rsidR="002E2D17" w:rsidRPr="001463CD" w:rsidRDefault="002E2D17" w:rsidP="001463CD">
            <w:pPr>
              <w:ind w:left="360"/>
              <w:rPr>
                <w:rFonts w:ascii="Arial" w:hAnsi="Arial" w:cs="Arial"/>
              </w:rPr>
            </w:pPr>
          </w:p>
          <w:p w14:paraId="4809B359" w14:textId="77777777" w:rsidR="002E2D17" w:rsidRDefault="002E2D17" w:rsidP="001463CD">
            <w:pPr>
              <w:ind w:left="360"/>
              <w:rPr>
                <w:rFonts w:ascii="Arial" w:hAnsi="Arial" w:cs="Arial"/>
              </w:rPr>
            </w:pPr>
          </w:p>
          <w:p w14:paraId="1A788498" w14:textId="79D052E9" w:rsidR="002E2D17" w:rsidRPr="00DF6357" w:rsidRDefault="002E2D17" w:rsidP="006F3799">
            <w:pPr>
              <w:numPr>
                <w:ilvl w:val="0"/>
                <w:numId w:val="6"/>
              </w:numPr>
              <w:rPr>
                <w:rFonts w:ascii="Arial" w:hAnsi="Arial" w:cs="Arial"/>
              </w:rPr>
            </w:pPr>
            <w:r w:rsidRPr="00DF6357">
              <w:rPr>
                <w:rFonts w:ascii="Arial" w:hAnsi="Arial" w:cs="Arial"/>
              </w:rPr>
              <w:lastRenderedPageBreak/>
              <w:t xml:space="preserve">L’improvisation terminée, applaudir et </w:t>
            </w:r>
            <w:r w:rsidRPr="00DF6357">
              <w:rPr>
                <w:rFonts w:ascii="Arial" w:hAnsi="Arial" w:cs="Arial"/>
                <w:b/>
              </w:rPr>
              <w:t>REMERCIER</w:t>
            </w:r>
            <w:r w:rsidRPr="00DF6357">
              <w:rPr>
                <w:rFonts w:ascii="Arial" w:hAnsi="Arial" w:cs="Arial"/>
              </w:rPr>
              <w:t xml:space="preserve"> la personne.</w:t>
            </w:r>
          </w:p>
          <w:p w14:paraId="1C836D80" w14:textId="7C759A24" w:rsidR="002E2D17" w:rsidRDefault="002E2D17" w:rsidP="006F3799">
            <w:pPr>
              <w:numPr>
                <w:ilvl w:val="0"/>
                <w:numId w:val="6"/>
              </w:numPr>
              <w:rPr>
                <w:rFonts w:ascii="Arial" w:hAnsi="Arial" w:cs="Arial"/>
              </w:rPr>
            </w:pPr>
            <w:r w:rsidRPr="00DF6357">
              <w:rPr>
                <w:rFonts w:ascii="Arial" w:hAnsi="Arial" w:cs="Arial"/>
              </w:rPr>
              <w:t>Demander aux membres de faire des commentaires sur</w:t>
            </w:r>
            <w:r>
              <w:rPr>
                <w:rFonts w:ascii="Arial" w:hAnsi="Arial" w:cs="Arial"/>
              </w:rPr>
              <w:t xml:space="preserve"> l’outil de clavardage ou sur</w:t>
            </w:r>
            <w:r w:rsidRPr="00DF6357">
              <w:rPr>
                <w:rFonts w:ascii="Arial" w:hAnsi="Arial" w:cs="Arial"/>
              </w:rPr>
              <w:t xml:space="preserve"> les billets d’évaluation.</w:t>
            </w:r>
          </w:p>
          <w:p w14:paraId="790C7667" w14:textId="77777777" w:rsidR="002E2D17" w:rsidRDefault="002E2D17" w:rsidP="006F3799">
            <w:pPr>
              <w:numPr>
                <w:ilvl w:val="0"/>
                <w:numId w:val="6"/>
              </w:numPr>
              <w:rPr>
                <w:rFonts w:ascii="Arial" w:hAnsi="Arial" w:cs="Arial"/>
              </w:rPr>
            </w:pPr>
            <w:r w:rsidRPr="0008302B">
              <w:rPr>
                <w:rFonts w:ascii="Arial" w:hAnsi="Arial" w:cs="Arial"/>
                <w:b/>
                <w:sz w:val="28"/>
                <w:szCs w:val="28"/>
              </w:rPr>
              <w:t xml:space="preserve">19 h </w:t>
            </w:r>
            <w:r>
              <w:rPr>
                <w:rFonts w:ascii="Arial" w:hAnsi="Arial" w:cs="Arial"/>
                <w:b/>
                <w:sz w:val="28"/>
                <w:szCs w:val="28"/>
              </w:rPr>
              <w:t>18</w:t>
            </w:r>
          </w:p>
          <w:p w14:paraId="6E274261" w14:textId="77777777" w:rsidR="002E2D17" w:rsidRPr="0008302B" w:rsidRDefault="002E2D17" w:rsidP="006F3799">
            <w:pPr>
              <w:numPr>
                <w:ilvl w:val="0"/>
                <w:numId w:val="6"/>
              </w:numPr>
              <w:rPr>
                <w:rFonts w:ascii="Arial" w:hAnsi="Arial" w:cs="Arial"/>
              </w:rPr>
            </w:pPr>
            <w:r w:rsidRPr="0008302B">
              <w:rPr>
                <w:rFonts w:ascii="Arial" w:hAnsi="Arial" w:cs="Arial"/>
              </w:rPr>
              <w:t>Demander le temps des impros à la chronométreuse</w:t>
            </w:r>
          </w:p>
          <w:p w14:paraId="732A71E8" w14:textId="77777777" w:rsidR="002E2D17" w:rsidRPr="00DF6357" w:rsidRDefault="002E2D17" w:rsidP="006F3799">
            <w:pPr>
              <w:numPr>
                <w:ilvl w:val="0"/>
                <w:numId w:val="6"/>
              </w:numPr>
              <w:rPr>
                <w:rFonts w:ascii="Arial" w:hAnsi="Arial" w:cs="Arial"/>
              </w:rPr>
            </w:pPr>
            <w:r>
              <w:rPr>
                <w:rFonts w:ascii="Arial" w:hAnsi="Arial" w:cs="Arial"/>
              </w:rPr>
              <w:t>Demander de voter en rapport avec les objectifs.</w:t>
            </w:r>
          </w:p>
          <w:p w14:paraId="3E60B60F" w14:textId="77777777" w:rsidR="002E2D17" w:rsidRDefault="002E2D17" w:rsidP="006F3799">
            <w:pPr>
              <w:numPr>
                <w:ilvl w:val="0"/>
                <w:numId w:val="6"/>
              </w:numPr>
              <w:rPr>
                <w:rFonts w:ascii="Arial" w:hAnsi="Arial" w:cs="Arial"/>
              </w:rPr>
            </w:pPr>
            <w:r w:rsidRPr="00DF6357">
              <w:rPr>
                <w:rFonts w:ascii="Arial" w:hAnsi="Arial" w:cs="Arial"/>
              </w:rPr>
              <w:t>Remercier toutes les participantes.</w:t>
            </w:r>
          </w:p>
          <w:p w14:paraId="1F354321" w14:textId="37323D2B" w:rsidR="002E2D17" w:rsidRPr="00F47E91" w:rsidRDefault="002E2D17" w:rsidP="006F3799">
            <w:pPr>
              <w:numPr>
                <w:ilvl w:val="0"/>
                <w:numId w:val="6"/>
              </w:numPr>
              <w:rPr>
                <w:rFonts w:ascii="Arial" w:hAnsi="Arial" w:cs="Arial"/>
              </w:rPr>
            </w:pPr>
            <w:r w:rsidRPr="0008302B">
              <w:rPr>
                <w:rFonts w:ascii="Arial" w:hAnsi="Arial" w:cs="Arial"/>
                <w:b/>
                <w:sz w:val="28"/>
                <w:szCs w:val="28"/>
              </w:rPr>
              <w:t xml:space="preserve">19 h </w:t>
            </w:r>
            <w:r>
              <w:rPr>
                <w:rFonts w:ascii="Arial" w:hAnsi="Arial" w:cs="Arial"/>
                <w:b/>
                <w:sz w:val="28"/>
                <w:szCs w:val="28"/>
              </w:rPr>
              <w:t xml:space="preserve">20 </w:t>
            </w:r>
            <w:r w:rsidRPr="00F9504B">
              <w:rPr>
                <w:rFonts w:ascii="Arial" w:hAnsi="Arial" w:cs="Arial"/>
                <w:b/>
              </w:rPr>
              <w:t>Madame</w:t>
            </w:r>
            <w:r>
              <w:rPr>
                <w:rFonts w:ascii="Arial" w:hAnsi="Arial" w:cs="Arial"/>
                <w:b/>
              </w:rPr>
              <w:t xml:space="preserve"> </w:t>
            </w:r>
            <w:r w:rsidRPr="0044493E">
              <w:rPr>
                <w:rFonts w:ascii="Arial" w:hAnsi="Arial" w:cs="Arial"/>
                <w:b/>
              </w:rPr>
              <w:t>la maître de cérémonie</w:t>
            </w:r>
            <w:r>
              <w:rPr>
                <w:rFonts w:ascii="Arial" w:hAnsi="Arial" w:cs="Arial"/>
                <w:b/>
              </w:rPr>
              <w:t>, je vous  r</w:t>
            </w:r>
            <w:r w:rsidRPr="0044493E">
              <w:rPr>
                <w:rFonts w:ascii="Arial" w:hAnsi="Arial" w:cs="Arial"/>
                <w:b/>
              </w:rPr>
              <w:t>edonne la parole</w:t>
            </w:r>
            <w:r>
              <w:rPr>
                <w:rFonts w:ascii="Arial" w:hAnsi="Arial" w:cs="Arial"/>
                <w:b/>
              </w:rPr>
              <w:t>…</w:t>
            </w:r>
            <w:r w:rsidRPr="0044493E">
              <w:rPr>
                <w:rFonts w:ascii="Arial" w:hAnsi="Arial" w:cs="Arial"/>
                <w:b/>
              </w:rPr>
              <w:t xml:space="preserve"> </w:t>
            </w:r>
          </w:p>
          <w:p w14:paraId="595D0F1F" w14:textId="46A164EE" w:rsidR="002E2D17" w:rsidRPr="0044493E" w:rsidRDefault="002E2D17" w:rsidP="00F9504B">
            <w:pPr>
              <w:rPr>
                <w:rFonts w:ascii="Arial" w:hAnsi="Arial" w:cs="Arial"/>
              </w:rPr>
            </w:pPr>
          </w:p>
        </w:tc>
        <w:tc>
          <w:tcPr>
            <w:tcW w:w="3081" w:type="dxa"/>
            <w:shd w:val="clear" w:color="auto" w:fill="auto"/>
          </w:tcPr>
          <w:p w14:paraId="4B62221F" w14:textId="77777777" w:rsidR="002E2D17" w:rsidRDefault="002E2D17">
            <w:pPr>
              <w:spacing w:after="160" w:line="259" w:lineRule="auto"/>
              <w:rPr>
                <w:rFonts w:ascii="Arial" w:hAnsi="Arial" w:cs="Arial"/>
              </w:rPr>
            </w:pPr>
          </w:p>
          <w:p w14:paraId="0105823D" w14:textId="77777777" w:rsidR="002E2D17" w:rsidRPr="0044493E" w:rsidRDefault="002E2D17" w:rsidP="00F9504B">
            <w:pPr>
              <w:rPr>
                <w:rFonts w:ascii="Arial" w:hAnsi="Arial" w:cs="Arial"/>
              </w:rPr>
            </w:pPr>
          </w:p>
        </w:tc>
      </w:tr>
    </w:tbl>
    <w:p w14:paraId="1880A016" w14:textId="77777777" w:rsidR="00715FF8" w:rsidRPr="0044493E" w:rsidRDefault="00715FF8" w:rsidP="00715FF8">
      <w:pPr>
        <w:pStyle w:val="Titre1"/>
        <w:spacing w:after="315"/>
        <w:ind w:left="-5"/>
        <w:rPr>
          <w:color w:val="auto"/>
        </w:rPr>
      </w:pPr>
    </w:p>
    <w:p w14:paraId="5406049E" w14:textId="77777777" w:rsidR="00810718" w:rsidRDefault="00810718"/>
    <w:sectPr w:rsidR="00810718">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12F49" w14:textId="77777777" w:rsidR="008C3D71" w:rsidRDefault="008C3D71" w:rsidP="00FA04C0">
      <w:r>
        <w:separator/>
      </w:r>
    </w:p>
  </w:endnote>
  <w:endnote w:type="continuationSeparator" w:id="0">
    <w:p w14:paraId="1410A6D4" w14:textId="77777777" w:rsidR="008C3D71" w:rsidRDefault="008C3D71" w:rsidP="00FA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A246A" w14:textId="77777777" w:rsidR="00A3676D" w:rsidRDefault="00DE0B9A" w:rsidP="00FD10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3A3C7BA" w14:textId="77777777" w:rsidR="00A3676D" w:rsidRDefault="008C3D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F8D5" w14:textId="77777777" w:rsidR="00FA04C0" w:rsidRDefault="00FA04C0" w:rsidP="00FA04C0">
    <w:pPr>
      <w:pStyle w:val="Pieddepage"/>
      <w:rPr>
        <w:rFonts w:ascii="Arial" w:hAnsi="Arial" w:cs="Arial"/>
        <w:sz w:val="16"/>
        <w:szCs w:val="16"/>
      </w:rPr>
    </w:pPr>
    <w:r w:rsidRPr="00CA6565">
      <w:rPr>
        <w:rFonts w:ascii="Arial" w:hAnsi="Arial" w:cs="Arial"/>
        <w:sz w:val="16"/>
        <w:szCs w:val="16"/>
      </w:rPr>
      <w:t xml:space="preserve">Mise à jour : </w:t>
    </w:r>
    <w:r>
      <w:rPr>
        <w:rFonts w:ascii="Arial" w:hAnsi="Arial" w:cs="Arial"/>
        <w:sz w:val="16"/>
        <w:szCs w:val="16"/>
      </w:rPr>
      <w:t xml:space="preserve">février 2022 </w:t>
    </w:r>
    <w:r w:rsidRPr="00CA6565">
      <w:rPr>
        <w:rFonts w:ascii="Arial" w:hAnsi="Arial" w:cs="Arial"/>
        <w:sz w:val="16"/>
        <w:szCs w:val="16"/>
      </w:rPr>
      <w:t>Club Toastmasters YWCA Québec</w:t>
    </w:r>
    <w:r>
      <w:rPr>
        <w:rFonts w:ascii="Arial" w:hAnsi="Arial" w:cs="Arial"/>
        <w:sz w:val="16"/>
        <w:szCs w:val="16"/>
      </w:rPr>
      <w:t xml:space="preserve">  </w:t>
    </w:r>
    <w:r w:rsidRPr="00021C6E">
      <w:rPr>
        <w:rFonts w:ascii="Arial" w:hAnsi="Arial" w:cs="Arial"/>
        <w:sz w:val="16"/>
        <w:szCs w:val="16"/>
      </w:rPr>
      <w:t xml:space="preserve"> </w:t>
    </w:r>
    <w:hyperlink r:id="rId1" w:history="1">
      <w:r w:rsidRPr="00021C6E">
        <w:rPr>
          <w:rStyle w:val="Lienhypertexte"/>
          <w:rFonts w:ascii="Helvetica" w:hAnsi="Helvetica" w:cs="Helvetica"/>
          <w:sz w:val="18"/>
          <w:szCs w:val="18"/>
        </w:rPr>
        <w:t>https://toastmasters-ywcaquebec.ca/zone-membres/</w:t>
      </w:r>
    </w:hyperlink>
    <w:r w:rsidRPr="00DF2F75">
      <w:rPr>
        <w:rFonts w:ascii="Arial" w:hAnsi="Arial" w:cs="Arial"/>
        <w:sz w:val="16"/>
        <w:szCs w:val="16"/>
      </w:rPr>
      <w:t xml:space="preserve"> </w:t>
    </w:r>
  </w:p>
  <w:p w14:paraId="774476EC" w14:textId="61DA3842" w:rsidR="008114E6" w:rsidRPr="00611623" w:rsidRDefault="008C3D71" w:rsidP="00611623">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4C10" w14:textId="77777777" w:rsidR="008C3D71" w:rsidRDefault="008C3D71" w:rsidP="00FA04C0">
      <w:r>
        <w:separator/>
      </w:r>
    </w:p>
  </w:footnote>
  <w:footnote w:type="continuationSeparator" w:id="0">
    <w:p w14:paraId="6B35866F" w14:textId="77777777" w:rsidR="008C3D71" w:rsidRDefault="008C3D71" w:rsidP="00FA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403358"/>
      <w:docPartObj>
        <w:docPartGallery w:val="Page Numbers (Top of Page)"/>
        <w:docPartUnique/>
      </w:docPartObj>
    </w:sdtPr>
    <w:sdtEndPr/>
    <w:sdtContent>
      <w:p w14:paraId="6B3B3873" w14:textId="5F4822DE" w:rsidR="00FA04C0" w:rsidRDefault="00FA04C0">
        <w:pPr>
          <w:pStyle w:val="En-tte"/>
          <w:jc w:val="right"/>
        </w:pPr>
        <w:r>
          <w:fldChar w:fldCharType="begin"/>
        </w:r>
        <w:r>
          <w:instrText>PAGE   \* MERGEFORMAT</w:instrText>
        </w:r>
        <w:r>
          <w:fldChar w:fldCharType="separate"/>
        </w:r>
        <w:r w:rsidR="00B106D9" w:rsidRPr="00B106D9">
          <w:rPr>
            <w:noProof/>
            <w:lang w:val="fr-FR"/>
          </w:rPr>
          <w:t>1</w:t>
        </w:r>
        <w:r>
          <w:fldChar w:fldCharType="end"/>
        </w:r>
      </w:p>
    </w:sdtContent>
  </w:sdt>
  <w:p w14:paraId="0F19DA41" w14:textId="77777777" w:rsidR="00FA04C0" w:rsidRDefault="00FA04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F5D"/>
    <w:multiLevelType w:val="hybridMultilevel"/>
    <w:tmpl w:val="9C8AC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346DD2"/>
    <w:multiLevelType w:val="hybridMultilevel"/>
    <w:tmpl w:val="755A751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8072FD"/>
    <w:multiLevelType w:val="hybridMultilevel"/>
    <w:tmpl w:val="3EFEE3B2"/>
    <w:lvl w:ilvl="0" w:tplc="328C7860">
      <w:numFmt w:val="bullet"/>
      <w:lvlText w:val=""/>
      <w:lvlJc w:val="left"/>
      <w:pPr>
        <w:tabs>
          <w:tab w:val="num" w:pos="360"/>
        </w:tabs>
        <w:ind w:left="360" w:hanging="360"/>
      </w:pPr>
      <w:rPr>
        <w:rFonts w:ascii="Symbol" w:eastAsia="Times New Roman" w:hAnsi="Symbol" w:cs="Aria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4D16FB"/>
    <w:multiLevelType w:val="hybridMultilevel"/>
    <w:tmpl w:val="A32668CE"/>
    <w:lvl w:ilvl="0" w:tplc="0C0C0001">
      <w:start w:val="1"/>
      <w:numFmt w:val="bullet"/>
      <w:lvlText w:val=""/>
      <w:lvlJc w:val="left"/>
      <w:pPr>
        <w:ind w:left="1050" w:hanging="360"/>
      </w:pPr>
      <w:rPr>
        <w:rFonts w:ascii="Symbol" w:hAnsi="Symbol" w:hint="default"/>
      </w:rPr>
    </w:lvl>
    <w:lvl w:ilvl="1" w:tplc="0C0C0003" w:tentative="1">
      <w:start w:val="1"/>
      <w:numFmt w:val="bullet"/>
      <w:lvlText w:val="o"/>
      <w:lvlJc w:val="left"/>
      <w:pPr>
        <w:ind w:left="1770" w:hanging="360"/>
      </w:pPr>
      <w:rPr>
        <w:rFonts w:ascii="Courier New" w:hAnsi="Courier New" w:cs="Courier New" w:hint="default"/>
      </w:rPr>
    </w:lvl>
    <w:lvl w:ilvl="2" w:tplc="0C0C0005" w:tentative="1">
      <w:start w:val="1"/>
      <w:numFmt w:val="bullet"/>
      <w:lvlText w:val=""/>
      <w:lvlJc w:val="left"/>
      <w:pPr>
        <w:ind w:left="2490" w:hanging="360"/>
      </w:pPr>
      <w:rPr>
        <w:rFonts w:ascii="Wingdings" w:hAnsi="Wingdings" w:hint="default"/>
      </w:rPr>
    </w:lvl>
    <w:lvl w:ilvl="3" w:tplc="0C0C0001" w:tentative="1">
      <w:start w:val="1"/>
      <w:numFmt w:val="bullet"/>
      <w:lvlText w:val=""/>
      <w:lvlJc w:val="left"/>
      <w:pPr>
        <w:ind w:left="3210" w:hanging="360"/>
      </w:pPr>
      <w:rPr>
        <w:rFonts w:ascii="Symbol" w:hAnsi="Symbol" w:hint="default"/>
      </w:rPr>
    </w:lvl>
    <w:lvl w:ilvl="4" w:tplc="0C0C0003" w:tentative="1">
      <w:start w:val="1"/>
      <w:numFmt w:val="bullet"/>
      <w:lvlText w:val="o"/>
      <w:lvlJc w:val="left"/>
      <w:pPr>
        <w:ind w:left="3930" w:hanging="360"/>
      </w:pPr>
      <w:rPr>
        <w:rFonts w:ascii="Courier New" w:hAnsi="Courier New" w:cs="Courier New" w:hint="default"/>
      </w:rPr>
    </w:lvl>
    <w:lvl w:ilvl="5" w:tplc="0C0C0005" w:tentative="1">
      <w:start w:val="1"/>
      <w:numFmt w:val="bullet"/>
      <w:lvlText w:val=""/>
      <w:lvlJc w:val="left"/>
      <w:pPr>
        <w:ind w:left="4650" w:hanging="360"/>
      </w:pPr>
      <w:rPr>
        <w:rFonts w:ascii="Wingdings" w:hAnsi="Wingdings" w:hint="default"/>
      </w:rPr>
    </w:lvl>
    <w:lvl w:ilvl="6" w:tplc="0C0C0001" w:tentative="1">
      <w:start w:val="1"/>
      <w:numFmt w:val="bullet"/>
      <w:lvlText w:val=""/>
      <w:lvlJc w:val="left"/>
      <w:pPr>
        <w:ind w:left="5370" w:hanging="360"/>
      </w:pPr>
      <w:rPr>
        <w:rFonts w:ascii="Symbol" w:hAnsi="Symbol" w:hint="default"/>
      </w:rPr>
    </w:lvl>
    <w:lvl w:ilvl="7" w:tplc="0C0C0003" w:tentative="1">
      <w:start w:val="1"/>
      <w:numFmt w:val="bullet"/>
      <w:lvlText w:val="o"/>
      <w:lvlJc w:val="left"/>
      <w:pPr>
        <w:ind w:left="6090" w:hanging="360"/>
      </w:pPr>
      <w:rPr>
        <w:rFonts w:ascii="Courier New" w:hAnsi="Courier New" w:cs="Courier New" w:hint="default"/>
      </w:rPr>
    </w:lvl>
    <w:lvl w:ilvl="8" w:tplc="0C0C0005" w:tentative="1">
      <w:start w:val="1"/>
      <w:numFmt w:val="bullet"/>
      <w:lvlText w:val=""/>
      <w:lvlJc w:val="left"/>
      <w:pPr>
        <w:ind w:left="6810" w:hanging="360"/>
      </w:pPr>
      <w:rPr>
        <w:rFonts w:ascii="Wingdings" w:hAnsi="Wingdings" w:hint="default"/>
      </w:rPr>
    </w:lvl>
  </w:abstractNum>
  <w:abstractNum w:abstractNumId="4" w15:restartNumberingAfterBreak="0">
    <w:nsid w:val="2EE40A36"/>
    <w:multiLevelType w:val="hybridMultilevel"/>
    <w:tmpl w:val="D80495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7016C8F"/>
    <w:multiLevelType w:val="hybridMultilevel"/>
    <w:tmpl w:val="D1D6AFEE"/>
    <w:lvl w:ilvl="0" w:tplc="328C7860">
      <w:numFmt w:val="bullet"/>
      <w:lvlText w:val=""/>
      <w:lvlJc w:val="left"/>
      <w:pPr>
        <w:tabs>
          <w:tab w:val="num" w:pos="360"/>
        </w:tabs>
        <w:ind w:left="360" w:hanging="360"/>
      </w:pPr>
      <w:rPr>
        <w:rFonts w:ascii="Symbol" w:eastAsia="Times New Roman" w:hAnsi="Symbol" w:cs="Arial"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49ED5C94"/>
    <w:multiLevelType w:val="hybridMultilevel"/>
    <w:tmpl w:val="EAEE53C8"/>
    <w:lvl w:ilvl="0" w:tplc="328C7860">
      <w:numFmt w:val="bullet"/>
      <w:lvlText w:val=""/>
      <w:lvlJc w:val="left"/>
      <w:pPr>
        <w:tabs>
          <w:tab w:val="num" w:pos="360"/>
        </w:tabs>
        <w:ind w:left="360" w:hanging="360"/>
      </w:pPr>
      <w:rPr>
        <w:rFonts w:ascii="Symbol" w:eastAsia="Times New Roman" w:hAnsi="Symbol" w:cs="Aria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750E1"/>
    <w:multiLevelType w:val="hybridMultilevel"/>
    <w:tmpl w:val="1766EDF0"/>
    <w:lvl w:ilvl="0" w:tplc="328C7860">
      <w:numFmt w:val="bullet"/>
      <w:lvlText w:val=""/>
      <w:lvlJc w:val="left"/>
      <w:pPr>
        <w:tabs>
          <w:tab w:val="num" w:pos="360"/>
        </w:tabs>
        <w:ind w:left="360" w:hanging="360"/>
      </w:pPr>
      <w:rPr>
        <w:rFonts w:ascii="Symbol" w:eastAsia="Times New Roman" w:hAnsi="Symbol" w:cs="Aria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CD7685"/>
    <w:multiLevelType w:val="hybridMultilevel"/>
    <w:tmpl w:val="47C85AF8"/>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8"/>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F8"/>
    <w:rsid w:val="001463CD"/>
    <w:rsid w:val="002E2D17"/>
    <w:rsid w:val="004C672E"/>
    <w:rsid w:val="00595F1F"/>
    <w:rsid w:val="00715FF8"/>
    <w:rsid w:val="00810718"/>
    <w:rsid w:val="008C3D71"/>
    <w:rsid w:val="00955689"/>
    <w:rsid w:val="00963956"/>
    <w:rsid w:val="00B106D9"/>
    <w:rsid w:val="00B55781"/>
    <w:rsid w:val="00DE0B9A"/>
    <w:rsid w:val="00F2410B"/>
    <w:rsid w:val="00F90DCD"/>
    <w:rsid w:val="00F9504B"/>
    <w:rsid w:val="00FA04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F52F"/>
  <w15:chartTrackingRefBased/>
  <w15:docId w15:val="{ADFA1D54-BBC1-4953-9570-54748262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F8"/>
    <w:pPr>
      <w:spacing w:after="0" w:line="240" w:lineRule="auto"/>
    </w:pPr>
    <w:rPr>
      <w:rFonts w:ascii="Times New Roman" w:eastAsia="Times New Roman" w:hAnsi="Times New Roman" w:cs="Times New Roman"/>
      <w:sz w:val="24"/>
      <w:szCs w:val="24"/>
      <w:lang w:eastAsia="fr-CA"/>
    </w:rPr>
  </w:style>
  <w:style w:type="paragraph" w:styleId="Titre1">
    <w:name w:val="heading 1"/>
    <w:next w:val="Normal"/>
    <w:link w:val="Titre1Car"/>
    <w:uiPriority w:val="9"/>
    <w:qFormat/>
    <w:rsid w:val="00715FF8"/>
    <w:pPr>
      <w:keepNext/>
      <w:keepLines/>
      <w:spacing w:after="281"/>
      <w:ind w:left="10" w:hanging="10"/>
      <w:outlineLvl w:val="0"/>
    </w:pPr>
    <w:rPr>
      <w:rFonts w:ascii="Arial" w:eastAsia="Arial" w:hAnsi="Arial" w:cs="Arial"/>
      <w:b/>
      <w:color w:val="365F91"/>
      <w:sz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5FF8"/>
    <w:rPr>
      <w:rFonts w:ascii="Arial" w:eastAsia="Arial" w:hAnsi="Arial" w:cs="Arial"/>
      <w:b/>
      <w:color w:val="365F91"/>
      <w:sz w:val="28"/>
      <w:lang w:eastAsia="fr-CA"/>
    </w:rPr>
  </w:style>
  <w:style w:type="paragraph" w:styleId="Pieddepage">
    <w:name w:val="footer"/>
    <w:basedOn w:val="Normal"/>
    <w:link w:val="PieddepageCar"/>
    <w:rsid w:val="00715FF8"/>
    <w:pPr>
      <w:tabs>
        <w:tab w:val="center" w:pos="4320"/>
        <w:tab w:val="right" w:pos="8640"/>
      </w:tabs>
    </w:pPr>
  </w:style>
  <w:style w:type="character" w:customStyle="1" w:styleId="PieddepageCar">
    <w:name w:val="Pied de page Car"/>
    <w:basedOn w:val="Policepardfaut"/>
    <w:link w:val="Pieddepage"/>
    <w:rsid w:val="00715FF8"/>
    <w:rPr>
      <w:rFonts w:ascii="Times New Roman" w:eastAsia="Times New Roman" w:hAnsi="Times New Roman" w:cs="Times New Roman"/>
      <w:sz w:val="24"/>
      <w:szCs w:val="24"/>
      <w:lang w:eastAsia="fr-CA"/>
    </w:rPr>
  </w:style>
  <w:style w:type="character" w:styleId="Numrodepage">
    <w:name w:val="page number"/>
    <w:basedOn w:val="Policepardfaut"/>
    <w:rsid w:val="00715FF8"/>
  </w:style>
  <w:style w:type="paragraph" w:styleId="Paragraphedeliste">
    <w:name w:val="List Paragraph"/>
    <w:basedOn w:val="Normal"/>
    <w:uiPriority w:val="34"/>
    <w:qFormat/>
    <w:rsid w:val="00715FF8"/>
    <w:pPr>
      <w:ind w:left="720"/>
      <w:contextualSpacing/>
    </w:pPr>
  </w:style>
  <w:style w:type="paragraph" w:styleId="En-tte">
    <w:name w:val="header"/>
    <w:basedOn w:val="Normal"/>
    <w:link w:val="En-tteCar"/>
    <w:uiPriority w:val="99"/>
    <w:unhideWhenUsed/>
    <w:rsid w:val="00FA04C0"/>
    <w:pPr>
      <w:tabs>
        <w:tab w:val="center" w:pos="4320"/>
        <w:tab w:val="right" w:pos="8640"/>
      </w:tabs>
    </w:pPr>
  </w:style>
  <w:style w:type="character" w:customStyle="1" w:styleId="En-tteCar">
    <w:name w:val="En-tête Car"/>
    <w:basedOn w:val="Policepardfaut"/>
    <w:link w:val="En-tte"/>
    <w:uiPriority w:val="99"/>
    <w:rsid w:val="00FA04C0"/>
    <w:rPr>
      <w:rFonts w:ascii="Times New Roman" w:eastAsia="Times New Roman" w:hAnsi="Times New Roman" w:cs="Times New Roman"/>
      <w:sz w:val="24"/>
      <w:szCs w:val="24"/>
      <w:lang w:eastAsia="fr-CA"/>
    </w:rPr>
  </w:style>
  <w:style w:type="character" w:styleId="Lienhypertexte">
    <w:name w:val="Hyperlink"/>
    <w:uiPriority w:val="99"/>
    <w:unhideWhenUsed/>
    <w:rsid w:val="00FA0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toastmasters-ywcaquebec.ca/zone-memb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Belleville</dc:creator>
  <cp:keywords/>
  <dc:description/>
  <cp:lastModifiedBy>Serge Kablan</cp:lastModifiedBy>
  <cp:revision>2</cp:revision>
  <dcterms:created xsi:type="dcterms:W3CDTF">2022-02-15T19:09:00Z</dcterms:created>
  <dcterms:modified xsi:type="dcterms:W3CDTF">2022-02-15T19:09:00Z</dcterms:modified>
</cp:coreProperties>
</file>